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50F9" w:rsidRPr="00D250F9" w:rsidRDefault="00D250F9" w:rsidP="00D250F9">
      <w:pPr>
        <w:jc w:val="center"/>
        <w:rPr>
          <w:b/>
          <w:sz w:val="32"/>
          <w:szCs w:val="32"/>
          <w:lang w:val="bg-BG"/>
        </w:rPr>
      </w:pPr>
      <w:bookmarkStart w:id="0" w:name="_GoBack"/>
      <w:bookmarkEnd w:id="0"/>
      <w:r w:rsidRPr="00D250F9">
        <w:rPr>
          <w:b/>
          <w:sz w:val="32"/>
          <w:szCs w:val="32"/>
          <w:lang w:val="bg-BG"/>
        </w:rPr>
        <w:t>ТЕХНИЧЕСКА СПЕЦИФИКАЦИЯ</w:t>
      </w:r>
    </w:p>
    <w:p w:rsidR="00D250F9" w:rsidRPr="00D250F9" w:rsidRDefault="00D250F9" w:rsidP="00D250F9">
      <w:pPr>
        <w:jc w:val="center"/>
        <w:rPr>
          <w:b/>
          <w:sz w:val="32"/>
          <w:szCs w:val="32"/>
          <w:lang w:val="bg-BG"/>
        </w:rPr>
      </w:pPr>
    </w:p>
    <w:p w:rsidR="009338B3" w:rsidRPr="002B1D1D" w:rsidRDefault="00D250F9" w:rsidP="009338B3">
      <w:pPr>
        <w:autoSpaceDE w:val="0"/>
        <w:autoSpaceDN w:val="0"/>
        <w:adjustRightInd w:val="0"/>
        <w:jc w:val="both"/>
        <w:rPr>
          <w:bCs/>
          <w:sz w:val="24"/>
          <w:szCs w:val="24"/>
          <w:lang w:val="bg-BG"/>
        </w:rPr>
      </w:pPr>
      <w:r w:rsidRPr="00D250F9">
        <w:rPr>
          <w:sz w:val="24"/>
          <w:szCs w:val="24"/>
          <w:lang w:val="bg-BG"/>
        </w:rPr>
        <w:t>към документация за участие в процедурата за възлагане на обществена поръчка с</w:t>
      </w:r>
      <w:r w:rsidR="009338B3">
        <w:rPr>
          <w:sz w:val="24"/>
          <w:szCs w:val="24"/>
          <w:lang w:val="bg-BG"/>
        </w:rPr>
        <w:t xml:space="preserve"> </w:t>
      </w:r>
      <w:r w:rsidRPr="00D250F9">
        <w:rPr>
          <w:sz w:val="24"/>
          <w:szCs w:val="24"/>
          <w:lang w:val="bg-BG"/>
        </w:rPr>
        <w:t>предмет</w:t>
      </w:r>
      <w:r w:rsidR="00A060D4" w:rsidRPr="00B1606D">
        <w:rPr>
          <w:b/>
          <w:i/>
          <w:sz w:val="24"/>
          <w:szCs w:val="24"/>
          <w:lang w:val="bg-BG"/>
        </w:rPr>
        <w:t xml:space="preserve"> </w:t>
      </w:r>
      <w:r w:rsidR="009338B3" w:rsidRPr="00B1606D">
        <w:rPr>
          <w:b/>
          <w:i/>
          <w:sz w:val="24"/>
          <w:szCs w:val="24"/>
          <w:lang w:val="bg-BG"/>
        </w:rPr>
        <w:t>„</w:t>
      </w:r>
      <w:r w:rsidR="009338B3" w:rsidRPr="006C4185">
        <w:rPr>
          <w:b/>
          <w:i/>
          <w:sz w:val="24"/>
          <w:szCs w:val="24"/>
          <w:lang w:val="bg-BG"/>
        </w:rPr>
        <w:t>Цветен град“ – мерки за публичност“</w:t>
      </w:r>
      <w:r w:rsidR="009338B3">
        <w:rPr>
          <w:b/>
          <w:i/>
          <w:sz w:val="24"/>
          <w:szCs w:val="24"/>
          <w:lang w:val="bg-BG"/>
        </w:rPr>
        <w:t xml:space="preserve">, </w:t>
      </w:r>
      <w:r w:rsidR="009338B3" w:rsidRPr="002B1D1D">
        <w:rPr>
          <w:bCs/>
          <w:sz w:val="24"/>
          <w:szCs w:val="24"/>
          <w:lang w:val="bg-BG"/>
        </w:rPr>
        <w:t xml:space="preserve">провеждана в рамките на </w:t>
      </w:r>
      <w:r w:rsidR="004428C9">
        <w:rPr>
          <w:bCs/>
          <w:sz w:val="24"/>
          <w:szCs w:val="24"/>
          <w:lang w:val="bg-BG"/>
        </w:rPr>
        <w:t>договор за безвъзмездна помощ № PF 022-038/11.04.2014 г. за проект „Цветен град“</w:t>
      </w:r>
      <w:r w:rsidR="009338B3" w:rsidRPr="002B1D1D">
        <w:rPr>
          <w:bCs/>
          <w:sz w:val="24"/>
          <w:szCs w:val="24"/>
          <w:lang w:val="bg-BG"/>
        </w:rPr>
        <w:t>, осъществяван с финансовата подкрепа на Швейцарската агенция за развитие и сътрудничество, схема за безвъзмездна помощ към Фонд „Партньорство“ на Българо-швейцарска програма за сътрудничество</w:t>
      </w:r>
    </w:p>
    <w:p w:rsidR="009338B3" w:rsidRPr="002809EE" w:rsidRDefault="009338B3" w:rsidP="009338B3">
      <w:pPr>
        <w:ind w:firstLine="708"/>
        <w:rPr>
          <w:b/>
          <w:sz w:val="24"/>
          <w:szCs w:val="24"/>
          <w:lang w:val="bg-BG"/>
        </w:rPr>
      </w:pPr>
    </w:p>
    <w:p w:rsidR="009338B3" w:rsidRPr="007A5C64" w:rsidRDefault="009338B3" w:rsidP="009338B3">
      <w:pPr>
        <w:shd w:val="clear" w:color="auto" w:fill="FFFF99"/>
        <w:ind w:firstLine="709"/>
        <w:jc w:val="both"/>
        <w:rPr>
          <w:b/>
          <w:sz w:val="24"/>
          <w:szCs w:val="24"/>
          <w:lang w:val="bg-BG"/>
        </w:rPr>
      </w:pPr>
      <w:r>
        <w:rPr>
          <w:b/>
          <w:sz w:val="24"/>
          <w:szCs w:val="24"/>
          <w:lang w:val="bg-BG"/>
        </w:rPr>
        <w:t>1. ВЪЗЛОЖИТЕЛ</w:t>
      </w:r>
    </w:p>
    <w:p w:rsidR="009338B3" w:rsidRPr="002809EE" w:rsidRDefault="009338B3" w:rsidP="009338B3">
      <w:pPr>
        <w:rPr>
          <w:sz w:val="24"/>
          <w:szCs w:val="24"/>
          <w:lang w:val="bg-BG"/>
        </w:rPr>
      </w:pPr>
      <w:r w:rsidRPr="002809EE">
        <w:rPr>
          <w:sz w:val="24"/>
          <w:szCs w:val="24"/>
          <w:lang w:val="bg-BG"/>
        </w:rPr>
        <w:t>Община Габрово</w:t>
      </w:r>
    </w:p>
    <w:p w:rsidR="009338B3" w:rsidRPr="002809EE" w:rsidRDefault="009338B3" w:rsidP="009338B3">
      <w:pPr>
        <w:rPr>
          <w:sz w:val="24"/>
          <w:szCs w:val="24"/>
          <w:lang w:val="bg-BG"/>
        </w:rPr>
      </w:pPr>
      <w:r w:rsidRPr="002809EE">
        <w:rPr>
          <w:sz w:val="24"/>
          <w:szCs w:val="24"/>
          <w:lang w:val="bg-BG"/>
        </w:rPr>
        <w:t>пл.Възраждане № 3</w:t>
      </w:r>
    </w:p>
    <w:p w:rsidR="009338B3" w:rsidRPr="002809EE" w:rsidRDefault="009338B3" w:rsidP="009338B3">
      <w:pPr>
        <w:rPr>
          <w:sz w:val="24"/>
          <w:szCs w:val="24"/>
          <w:lang w:val="bg-BG"/>
        </w:rPr>
      </w:pPr>
      <w:r w:rsidRPr="002809EE">
        <w:rPr>
          <w:sz w:val="24"/>
          <w:szCs w:val="24"/>
          <w:lang w:val="bg-BG"/>
        </w:rPr>
        <w:t>Габрово 5300</w:t>
      </w:r>
    </w:p>
    <w:p w:rsidR="009338B3" w:rsidRPr="002809EE" w:rsidRDefault="009338B3" w:rsidP="009338B3">
      <w:pPr>
        <w:rPr>
          <w:sz w:val="24"/>
          <w:szCs w:val="24"/>
          <w:lang w:val="bg-BG"/>
        </w:rPr>
      </w:pPr>
      <w:r w:rsidRPr="002809EE">
        <w:rPr>
          <w:sz w:val="24"/>
          <w:szCs w:val="24"/>
          <w:lang w:val="bg-BG"/>
        </w:rPr>
        <w:t>тел. 066/ 818 400</w:t>
      </w:r>
    </w:p>
    <w:p w:rsidR="009338B3" w:rsidRPr="002809EE" w:rsidRDefault="00CD5F41" w:rsidP="009338B3">
      <w:pPr>
        <w:rPr>
          <w:sz w:val="24"/>
          <w:szCs w:val="24"/>
          <w:lang w:val="bg-BG"/>
        </w:rPr>
      </w:pPr>
      <w:hyperlink r:id="rId9" w:history="1">
        <w:r w:rsidR="009338B3" w:rsidRPr="002809EE">
          <w:rPr>
            <w:color w:val="0000FF"/>
            <w:sz w:val="24"/>
            <w:szCs w:val="24"/>
            <w:u w:val="single"/>
            <w:lang w:val="bg-BG"/>
          </w:rPr>
          <w:t>gabrovo@gabrovo.bg</w:t>
        </w:r>
      </w:hyperlink>
    </w:p>
    <w:p w:rsidR="009338B3" w:rsidRPr="002809EE" w:rsidRDefault="00CD5F41" w:rsidP="009338B3">
      <w:pPr>
        <w:rPr>
          <w:sz w:val="24"/>
          <w:szCs w:val="24"/>
          <w:lang w:val="bg-BG"/>
        </w:rPr>
      </w:pPr>
      <w:hyperlink r:id="rId10" w:history="1">
        <w:r w:rsidR="009338B3" w:rsidRPr="002809EE">
          <w:rPr>
            <w:color w:val="0000FF"/>
            <w:sz w:val="24"/>
            <w:szCs w:val="24"/>
            <w:u w:val="single"/>
            <w:lang w:val="bg-BG"/>
          </w:rPr>
          <w:t>www.gabrovo.bg</w:t>
        </w:r>
      </w:hyperlink>
    </w:p>
    <w:p w:rsidR="009338B3" w:rsidRPr="002809EE" w:rsidRDefault="009338B3" w:rsidP="0079607D">
      <w:pPr>
        <w:jc w:val="both"/>
        <w:rPr>
          <w:b/>
          <w:sz w:val="24"/>
          <w:szCs w:val="24"/>
          <w:lang w:val="bg-BG"/>
        </w:rPr>
      </w:pPr>
    </w:p>
    <w:p w:rsidR="009338B3" w:rsidRPr="007A5C64" w:rsidRDefault="009338B3" w:rsidP="009338B3">
      <w:pPr>
        <w:shd w:val="clear" w:color="auto" w:fill="FFFF99"/>
        <w:ind w:firstLine="709"/>
        <w:jc w:val="both"/>
        <w:rPr>
          <w:b/>
          <w:sz w:val="24"/>
          <w:szCs w:val="24"/>
          <w:lang w:val="bg-BG"/>
        </w:rPr>
      </w:pPr>
      <w:r w:rsidRPr="002809EE">
        <w:rPr>
          <w:b/>
          <w:sz w:val="24"/>
          <w:szCs w:val="24"/>
          <w:lang w:val="bg-BG"/>
        </w:rPr>
        <w:t>2. ЦЕЛ</w:t>
      </w:r>
      <w:r>
        <w:rPr>
          <w:b/>
          <w:sz w:val="24"/>
          <w:szCs w:val="24"/>
          <w:lang w:val="bg-BG"/>
        </w:rPr>
        <w:t>И НА ПРОЕКТА</w:t>
      </w:r>
    </w:p>
    <w:p w:rsidR="002D1854" w:rsidRDefault="002D1854" w:rsidP="009338B3">
      <w:pPr>
        <w:jc w:val="both"/>
        <w:rPr>
          <w:sz w:val="24"/>
          <w:szCs w:val="24"/>
          <w:u w:val="single"/>
          <w:lang w:val="bg-BG"/>
        </w:rPr>
      </w:pPr>
    </w:p>
    <w:p w:rsidR="009338B3" w:rsidRPr="002B1D1D" w:rsidRDefault="009338B3" w:rsidP="009338B3">
      <w:pPr>
        <w:jc w:val="both"/>
        <w:rPr>
          <w:sz w:val="24"/>
          <w:szCs w:val="24"/>
          <w:lang w:val="bg-BG"/>
        </w:rPr>
      </w:pPr>
      <w:r w:rsidRPr="002B1D1D">
        <w:rPr>
          <w:sz w:val="24"/>
          <w:szCs w:val="24"/>
          <w:u w:val="single"/>
          <w:lang w:val="bg-BG"/>
        </w:rPr>
        <w:t>Общата цел</w:t>
      </w:r>
      <w:r w:rsidRPr="002B1D1D">
        <w:rPr>
          <w:sz w:val="24"/>
          <w:szCs w:val="24"/>
          <w:lang w:val="bg-BG"/>
        </w:rPr>
        <w:t xml:space="preserve"> на проекта е да осигури бъдещата устойчивост на вече установеното и активно функциониращо българо-швейцарско партньорство, придавайки му допълнителна стойност с отговор на конкретни предизвикателства на развитието. Посредством разширяването на съществуващото партньорство, </w:t>
      </w:r>
      <w:r w:rsidRPr="00846E74">
        <w:rPr>
          <w:sz w:val="24"/>
          <w:szCs w:val="24"/>
          <w:lang w:val="bg-BG"/>
        </w:rPr>
        <w:t>институционалния</w:t>
      </w:r>
      <w:r w:rsidR="00AB3AAE" w:rsidRPr="00846E74">
        <w:rPr>
          <w:sz w:val="24"/>
          <w:szCs w:val="24"/>
          <w:lang w:val="bg-BG"/>
        </w:rPr>
        <w:t>т</w:t>
      </w:r>
      <w:r w:rsidRPr="00846E74">
        <w:rPr>
          <w:sz w:val="24"/>
          <w:szCs w:val="24"/>
          <w:lang w:val="bg-BG"/>
        </w:rPr>
        <w:t xml:space="preserve"> капацитет на Община Габрово ще се укрепи и развие, ползвайки швейцарската експертиза и добра</w:t>
      </w:r>
      <w:r w:rsidRPr="002B1D1D">
        <w:rPr>
          <w:sz w:val="24"/>
          <w:szCs w:val="24"/>
          <w:lang w:val="bg-BG"/>
        </w:rPr>
        <w:t xml:space="preserve"> практика. В резултат ще се постигне подобрена ефикасност на публичната институция за общностно благо и подпомогне процеса на изграждане на общността. </w:t>
      </w:r>
    </w:p>
    <w:p w:rsidR="009338B3" w:rsidRPr="002B1D1D" w:rsidRDefault="009338B3" w:rsidP="009338B3">
      <w:pPr>
        <w:jc w:val="both"/>
        <w:rPr>
          <w:sz w:val="24"/>
          <w:szCs w:val="24"/>
          <w:lang w:val="bg-BG"/>
        </w:rPr>
      </w:pPr>
    </w:p>
    <w:p w:rsidR="009338B3" w:rsidRPr="002B1D1D" w:rsidRDefault="009338B3" w:rsidP="009338B3">
      <w:pPr>
        <w:autoSpaceDE w:val="0"/>
        <w:autoSpaceDN w:val="0"/>
        <w:adjustRightInd w:val="0"/>
        <w:rPr>
          <w:b/>
          <w:sz w:val="24"/>
          <w:szCs w:val="24"/>
          <w:u w:val="single"/>
          <w:lang w:val="bg-BG"/>
        </w:rPr>
      </w:pPr>
      <w:r w:rsidRPr="002B1D1D">
        <w:rPr>
          <w:sz w:val="24"/>
          <w:szCs w:val="24"/>
          <w:u w:val="single"/>
          <w:lang w:val="bg-BG"/>
        </w:rPr>
        <w:t>Специфичните цели</w:t>
      </w:r>
      <w:r w:rsidRPr="002B1D1D">
        <w:rPr>
          <w:sz w:val="24"/>
          <w:szCs w:val="24"/>
          <w:lang w:val="bg-BG"/>
        </w:rPr>
        <w:t xml:space="preserve"> на проекта са: </w:t>
      </w:r>
    </w:p>
    <w:p w:rsidR="009338B3" w:rsidRPr="002B1D1D" w:rsidRDefault="009338B3" w:rsidP="009338B3">
      <w:pPr>
        <w:numPr>
          <w:ilvl w:val="0"/>
          <w:numId w:val="21"/>
        </w:numPr>
        <w:autoSpaceDE w:val="0"/>
        <w:autoSpaceDN w:val="0"/>
        <w:adjustRightInd w:val="0"/>
        <w:ind w:left="0" w:firstLine="284"/>
        <w:jc w:val="both"/>
        <w:rPr>
          <w:sz w:val="24"/>
          <w:szCs w:val="24"/>
          <w:lang w:val="bg-BG"/>
        </w:rPr>
      </w:pPr>
      <w:r w:rsidRPr="002B1D1D">
        <w:rPr>
          <w:sz w:val="24"/>
          <w:szCs w:val="24"/>
          <w:lang w:val="bg-BG"/>
        </w:rPr>
        <w:t>да се укрепи институционалния капацитет на Община Габрово, с въвеждането на ефективно управленско ноу-хау, осигурявайки по този начин наличието на модерни зелени градски райони;</w:t>
      </w:r>
    </w:p>
    <w:p w:rsidR="009338B3" w:rsidRPr="007E5AFF" w:rsidRDefault="009338B3" w:rsidP="009338B3">
      <w:pPr>
        <w:numPr>
          <w:ilvl w:val="0"/>
          <w:numId w:val="21"/>
        </w:numPr>
        <w:autoSpaceDE w:val="0"/>
        <w:autoSpaceDN w:val="0"/>
        <w:adjustRightInd w:val="0"/>
        <w:ind w:left="284" w:firstLine="0"/>
        <w:jc w:val="both"/>
        <w:rPr>
          <w:b/>
          <w:sz w:val="24"/>
          <w:szCs w:val="24"/>
          <w:lang w:val="bg-BG"/>
        </w:rPr>
      </w:pPr>
      <w:r w:rsidRPr="002B1D1D">
        <w:rPr>
          <w:sz w:val="24"/>
          <w:szCs w:val="24"/>
          <w:lang w:val="bg-BG"/>
        </w:rPr>
        <w:t>да се установи благоприятна основа за бъдещо съвременно развитие на всички аспекти на общинските услуги, осигурявайки „зелен“ градски облик;</w:t>
      </w:r>
    </w:p>
    <w:p w:rsidR="009338B3" w:rsidRPr="007E5AFF" w:rsidRDefault="009338B3" w:rsidP="009338B3">
      <w:pPr>
        <w:numPr>
          <w:ilvl w:val="0"/>
          <w:numId w:val="21"/>
        </w:numPr>
        <w:autoSpaceDE w:val="0"/>
        <w:autoSpaceDN w:val="0"/>
        <w:adjustRightInd w:val="0"/>
        <w:ind w:left="284" w:firstLine="0"/>
        <w:jc w:val="both"/>
        <w:rPr>
          <w:b/>
          <w:sz w:val="24"/>
          <w:szCs w:val="24"/>
          <w:lang w:val="bg-BG"/>
        </w:rPr>
      </w:pPr>
      <w:r w:rsidRPr="007E5AFF">
        <w:rPr>
          <w:sz w:val="24"/>
          <w:szCs w:val="24"/>
          <w:lang w:val="bg-BG"/>
        </w:rPr>
        <w:t>да се осигури адекватен публичен отзвук и да се изгради обществена осъзнатост за важността на зелените градски зони (ЗГЗ) и тяхната подходяща поддръжка</w:t>
      </w:r>
    </w:p>
    <w:p w:rsidR="009338B3" w:rsidRPr="002809EE" w:rsidRDefault="009338B3" w:rsidP="009338B3">
      <w:pPr>
        <w:ind w:left="708"/>
        <w:jc w:val="both"/>
        <w:rPr>
          <w:sz w:val="24"/>
          <w:szCs w:val="24"/>
          <w:lang w:val="bg-BG"/>
        </w:rPr>
      </w:pPr>
    </w:p>
    <w:p w:rsidR="009338B3" w:rsidRPr="002809EE" w:rsidRDefault="009338B3" w:rsidP="009338B3">
      <w:pPr>
        <w:shd w:val="clear" w:color="auto" w:fill="FFFF99"/>
        <w:ind w:firstLine="709"/>
        <w:jc w:val="both"/>
        <w:rPr>
          <w:b/>
          <w:sz w:val="24"/>
          <w:szCs w:val="24"/>
          <w:lang w:val="bg-BG"/>
        </w:rPr>
      </w:pPr>
      <w:r>
        <w:rPr>
          <w:b/>
          <w:sz w:val="24"/>
          <w:szCs w:val="24"/>
          <w:lang w:val="bg-BG"/>
        </w:rPr>
        <w:t>3</w:t>
      </w:r>
      <w:r w:rsidRPr="002809EE">
        <w:rPr>
          <w:b/>
          <w:sz w:val="24"/>
          <w:szCs w:val="24"/>
          <w:lang w:val="bg-BG"/>
        </w:rPr>
        <w:t xml:space="preserve">. ПРЕДМЕТ ОБЩЕСТВЕНАТА ПОРЪЧКА </w:t>
      </w:r>
    </w:p>
    <w:p w:rsidR="00AB3AAE" w:rsidRDefault="00AB3AAE" w:rsidP="009338B3">
      <w:pPr>
        <w:tabs>
          <w:tab w:val="left" w:pos="433"/>
          <w:tab w:val="center" w:pos="3586"/>
        </w:tabs>
        <w:autoSpaceDE w:val="0"/>
        <w:autoSpaceDN w:val="0"/>
        <w:adjustRightInd w:val="0"/>
        <w:jc w:val="both"/>
        <w:rPr>
          <w:bCs/>
          <w:color w:val="000000"/>
          <w:sz w:val="24"/>
          <w:szCs w:val="24"/>
          <w:lang w:val="bg-BG"/>
        </w:rPr>
      </w:pPr>
    </w:p>
    <w:p w:rsidR="009338B3" w:rsidRPr="00BC6E65" w:rsidRDefault="009338B3" w:rsidP="009338B3">
      <w:pPr>
        <w:tabs>
          <w:tab w:val="left" w:pos="433"/>
          <w:tab w:val="center" w:pos="3586"/>
        </w:tabs>
        <w:autoSpaceDE w:val="0"/>
        <w:autoSpaceDN w:val="0"/>
        <w:adjustRightInd w:val="0"/>
        <w:jc w:val="both"/>
        <w:rPr>
          <w:sz w:val="24"/>
          <w:szCs w:val="24"/>
          <w:lang w:val="bg-BG"/>
        </w:rPr>
      </w:pPr>
      <w:r w:rsidRPr="00BC6E65">
        <w:rPr>
          <w:bCs/>
          <w:color w:val="000000"/>
          <w:sz w:val="24"/>
          <w:szCs w:val="24"/>
          <w:lang w:val="bg-BG"/>
        </w:rPr>
        <w:t>Настоящата обществена поръчка</w:t>
      </w:r>
      <w:r>
        <w:rPr>
          <w:bCs/>
          <w:color w:val="000000"/>
          <w:sz w:val="24"/>
          <w:szCs w:val="24"/>
          <w:lang w:val="bg-BG"/>
        </w:rPr>
        <w:t xml:space="preserve"> се провежда</w:t>
      </w:r>
      <w:r w:rsidRPr="00BC6E65">
        <w:rPr>
          <w:bCs/>
          <w:color w:val="000000"/>
          <w:sz w:val="24"/>
          <w:szCs w:val="24"/>
          <w:lang w:val="bg-BG"/>
        </w:rPr>
        <w:t xml:space="preserve"> </w:t>
      </w:r>
      <w:r>
        <w:rPr>
          <w:bCs/>
          <w:color w:val="000000"/>
          <w:sz w:val="24"/>
          <w:szCs w:val="24"/>
          <w:lang w:val="bg-BG"/>
        </w:rPr>
        <w:t xml:space="preserve">в </w:t>
      </w:r>
      <w:r w:rsidRPr="00BC6E65">
        <w:rPr>
          <w:bCs/>
          <w:color w:val="000000"/>
          <w:sz w:val="24"/>
          <w:szCs w:val="24"/>
          <w:lang w:val="bg-BG"/>
        </w:rPr>
        <w:t xml:space="preserve">изпълнение на Дейност </w:t>
      </w:r>
      <w:r>
        <w:rPr>
          <w:bCs/>
          <w:color w:val="000000"/>
          <w:sz w:val="24"/>
          <w:szCs w:val="24"/>
          <w:lang w:val="bg-BG"/>
        </w:rPr>
        <w:t>1.2. Публичност</w:t>
      </w:r>
      <w:r w:rsidR="0012192B">
        <w:rPr>
          <w:bCs/>
          <w:color w:val="000000"/>
          <w:sz w:val="24"/>
          <w:szCs w:val="24"/>
        </w:rPr>
        <w:t xml:space="preserve"> </w:t>
      </w:r>
      <w:r w:rsidR="0012192B">
        <w:rPr>
          <w:bCs/>
          <w:color w:val="000000"/>
          <w:sz w:val="24"/>
          <w:szCs w:val="24"/>
          <w:lang w:val="bg-BG"/>
        </w:rPr>
        <w:t>и</w:t>
      </w:r>
      <w:r w:rsidR="0012192B">
        <w:rPr>
          <w:bCs/>
          <w:color w:val="000000"/>
          <w:sz w:val="24"/>
          <w:szCs w:val="24"/>
        </w:rPr>
        <w:t xml:space="preserve"> </w:t>
      </w:r>
      <w:r w:rsidR="0012192B" w:rsidRPr="0012192B">
        <w:rPr>
          <w:bCs/>
          <w:color w:val="000000"/>
          <w:sz w:val="24"/>
          <w:szCs w:val="24"/>
          <w:lang w:val="bg-BG"/>
        </w:rPr>
        <w:t>Дейност</w:t>
      </w:r>
      <w:r w:rsidR="0012192B" w:rsidRPr="0012192B">
        <w:rPr>
          <w:sz w:val="24"/>
          <w:szCs w:val="24"/>
          <w:lang w:val="bg-BG" w:eastAsia="bg-BG"/>
        </w:rPr>
        <w:t xml:space="preserve"> </w:t>
      </w:r>
      <w:r w:rsidR="0012192B" w:rsidRPr="0012192B">
        <w:rPr>
          <w:sz w:val="24"/>
          <w:szCs w:val="24"/>
          <w:lang w:eastAsia="bg-BG"/>
        </w:rPr>
        <w:t xml:space="preserve"> </w:t>
      </w:r>
      <w:r w:rsidR="0012192B" w:rsidRPr="0012192B">
        <w:rPr>
          <w:sz w:val="24"/>
          <w:szCs w:val="24"/>
          <w:lang w:val="bg-BG" w:eastAsia="bg-BG"/>
        </w:rPr>
        <w:t>5.2. Осведомителна Цветна кампания</w:t>
      </w:r>
      <w:r w:rsidR="0012192B">
        <w:rPr>
          <w:sz w:val="24"/>
          <w:szCs w:val="24"/>
          <w:lang w:val="bg-BG" w:eastAsia="bg-BG"/>
        </w:rPr>
        <w:t xml:space="preserve"> на</w:t>
      </w:r>
      <w:r w:rsidRPr="0012192B">
        <w:rPr>
          <w:sz w:val="24"/>
          <w:szCs w:val="24"/>
          <w:lang w:val="bg-BG"/>
        </w:rPr>
        <w:t xml:space="preserve"> </w:t>
      </w:r>
      <w:r w:rsidRPr="0012192B">
        <w:rPr>
          <w:bCs/>
          <w:color w:val="000000"/>
          <w:sz w:val="24"/>
          <w:szCs w:val="24"/>
          <w:lang w:val="bg-BG"/>
        </w:rPr>
        <w:t>посочения проект. Разработването на документацията и провеждането на процедурата за</w:t>
      </w:r>
      <w:r w:rsidRPr="00BC6E65">
        <w:rPr>
          <w:bCs/>
          <w:color w:val="000000"/>
          <w:sz w:val="24"/>
          <w:szCs w:val="24"/>
          <w:lang w:val="bg-BG"/>
        </w:rPr>
        <w:t xml:space="preserve"> избор на изпълнител</w:t>
      </w:r>
      <w:r>
        <w:rPr>
          <w:bCs/>
          <w:color w:val="000000"/>
          <w:sz w:val="24"/>
          <w:szCs w:val="24"/>
          <w:lang w:val="bg-BG"/>
        </w:rPr>
        <w:t>,</w:t>
      </w:r>
      <w:r w:rsidRPr="00BC6E65">
        <w:rPr>
          <w:bCs/>
          <w:color w:val="000000"/>
          <w:sz w:val="24"/>
          <w:szCs w:val="24"/>
          <w:lang w:val="bg-BG"/>
        </w:rPr>
        <w:t xml:space="preserve"> с цел съблюдаване на </w:t>
      </w:r>
      <w:r w:rsidRPr="00BC6E65">
        <w:rPr>
          <w:sz w:val="24"/>
          <w:szCs w:val="24"/>
          <w:lang w:val="bg-BG"/>
        </w:rPr>
        <w:t>националното тръжно законодателство и по-специално Закона за обществените поръчки</w:t>
      </w:r>
      <w:r>
        <w:rPr>
          <w:sz w:val="24"/>
          <w:szCs w:val="24"/>
          <w:lang w:val="bg-BG"/>
        </w:rPr>
        <w:t>,</w:t>
      </w:r>
      <w:r w:rsidRPr="00BC6E65">
        <w:rPr>
          <w:bCs/>
          <w:color w:val="000000"/>
          <w:sz w:val="24"/>
          <w:szCs w:val="24"/>
          <w:lang w:val="bg-BG"/>
        </w:rPr>
        <w:t xml:space="preserve"> е заложено като </w:t>
      </w:r>
      <w:r w:rsidRPr="00BC6E65">
        <w:rPr>
          <w:bCs/>
          <w:sz w:val="24"/>
          <w:szCs w:val="24"/>
          <w:lang w:val="bg-BG"/>
        </w:rPr>
        <w:t xml:space="preserve">Дейност </w:t>
      </w:r>
      <w:r w:rsidRPr="00BC6E65">
        <w:rPr>
          <w:sz w:val="24"/>
          <w:szCs w:val="24"/>
          <w:lang w:val="bg-BG"/>
        </w:rPr>
        <w:t>1.3. Тръжни процедури</w:t>
      </w:r>
      <w:r>
        <w:rPr>
          <w:sz w:val="24"/>
          <w:szCs w:val="24"/>
          <w:lang w:val="bg-BG"/>
        </w:rPr>
        <w:t>.</w:t>
      </w:r>
    </w:p>
    <w:p w:rsidR="00A060D4" w:rsidRDefault="00A060D4" w:rsidP="0079607D">
      <w:pPr>
        <w:jc w:val="both"/>
        <w:rPr>
          <w:sz w:val="24"/>
          <w:szCs w:val="24"/>
          <w:lang w:val="bg-BG"/>
        </w:rPr>
      </w:pPr>
    </w:p>
    <w:p w:rsidR="00A060D4" w:rsidRPr="00F01304" w:rsidRDefault="00A060D4" w:rsidP="00952D47">
      <w:pPr>
        <w:jc w:val="both"/>
        <w:rPr>
          <w:b/>
          <w:sz w:val="24"/>
          <w:szCs w:val="24"/>
          <w:lang w:val="bg-BG"/>
        </w:rPr>
      </w:pPr>
      <w:r w:rsidRPr="00F01304">
        <w:rPr>
          <w:b/>
          <w:sz w:val="24"/>
          <w:szCs w:val="24"/>
          <w:lang w:val="bg-BG"/>
        </w:rPr>
        <w:t xml:space="preserve">Предметът на обществената поръчка включва изпълнението на следните </w:t>
      </w:r>
      <w:r w:rsidR="009550FF">
        <w:rPr>
          <w:b/>
          <w:sz w:val="24"/>
          <w:szCs w:val="24"/>
          <w:lang w:val="bg-BG"/>
        </w:rPr>
        <w:t>задачи</w:t>
      </w:r>
      <w:r w:rsidRPr="00F01304">
        <w:rPr>
          <w:b/>
          <w:sz w:val="24"/>
          <w:szCs w:val="24"/>
          <w:lang w:val="bg-BG"/>
        </w:rPr>
        <w:t>:</w:t>
      </w:r>
    </w:p>
    <w:p w:rsidR="00F01304" w:rsidRDefault="00F01304" w:rsidP="002D33EF">
      <w:pPr>
        <w:ind w:left="720"/>
        <w:jc w:val="both"/>
        <w:rPr>
          <w:sz w:val="24"/>
          <w:szCs w:val="24"/>
          <w:lang w:val="bg-BG"/>
        </w:rPr>
      </w:pPr>
    </w:p>
    <w:p w:rsidR="00952D47" w:rsidRPr="00952D47" w:rsidRDefault="00F01304" w:rsidP="00F01304">
      <w:pPr>
        <w:numPr>
          <w:ilvl w:val="0"/>
          <w:numId w:val="25"/>
        </w:numPr>
        <w:autoSpaceDE w:val="0"/>
        <w:autoSpaceDN w:val="0"/>
        <w:adjustRightInd w:val="0"/>
        <w:ind w:left="709" w:hanging="289"/>
        <w:jc w:val="both"/>
        <w:rPr>
          <w:sz w:val="24"/>
          <w:szCs w:val="24"/>
          <w:lang w:val="bg-BG"/>
        </w:rPr>
      </w:pPr>
      <w:r w:rsidRPr="00F01304">
        <w:rPr>
          <w:b/>
          <w:bCs/>
          <w:sz w:val="24"/>
          <w:szCs w:val="24"/>
          <w:lang w:val="bg-BG"/>
        </w:rPr>
        <w:t>4 бр. публик</w:t>
      </w:r>
      <w:r w:rsidR="00952D47">
        <w:rPr>
          <w:b/>
          <w:bCs/>
          <w:sz w:val="24"/>
          <w:szCs w:val="24"/>
          <w:lang w:val="bg-BG"/>
        </w:rPr>
        <w:t>ации в местна/регионална медия.</w:t>
      </w:r>
      <w:r w:rsidRPr="00F01304">
        <w:rPr>
          <w:b/>
          <w:bCs/>
          <w:sz w:val="24"/>
          <w:szCs w:val="24"/>
          <w:lang w:val="bg-BG"/>
        </w:rPr>
        <w:t xml:space="preserve"> </w:t>
      </w:r>
    </w:p>
    <w:p w:rsidR="00F01304" w:rsidRDefault="00F01304" w:rsidP="00952D47">
      <w:pPr>
        <w:autoSpaceDE w:val="0"/>
        <w:autoSpaceDN w:val="0"/>
        <w:adjustRightInd w:val="0"/>
        <w:ind w:left="709"/>
        <w:jc w:val="both"/>
        <w:rPr>
          <w:sz w:val="24"/>
          <w:szCs w:val="24"/>
          <w:lang w:val="bg-BG"/>
        </w:rPr>
      </w:pPr>
      <w:r w:rsidRPr="00F01304">
        <w:rPr>
          <w:sz w:val="24"/>
          <w:szCs w:val="24"/>
          <w:lang w:val="bg-BG"/>
        </w:rPr>
        <w:t>Прес-съобщени</w:t>
      </w:r>
      <w:r>
        <w:rPr>
          <w:sz w:val="24"/>
          <w:szCs w:val="24"/>
          <w:lang w:val="bg-BG"/>
        </w:rPr>
        <w:t>я</w:t>
      </w:r>
      <w:r w:rsidRPr="00F01304">
        <w:rPr>
          <w:sz w:val="24"/>
          <w:szCs w:val="24"/>
          <w:lang w:val="bg-BG"/>
        </w:rPr>
        <w:t>, включващ</w:t>
      </w:r>
      <w:r>
        <w:rPr>
          <w:sz w:val="24"/>
          <w:szCs w:val="24"/>
          <w:lang w:val="bg-BG"/>
        </w:rPr>
        <w:t>и</w:t>
      </w:r>
      <w:r w:rsidRPr="00F01304">
        <w:rPr>
          <w:sz w:val="24"/>
          <w:szCs w:val="24"/>
          <w:lang w:val="bg-BG"/>
        </w:rPr>
        <w:t xml:space="preserve"> текстова част и снимков материал (ако е оферирано от изпълнителя), подадени от Възложителя</w:t>
      </w:r>
      <w:r w:rsidR="00952D47">
        <w:rPr>
          <w:sz w:val="24"/>
          <w:szCs w:val="24"/>
          <w:lang w:val="bg-BG"/>
        </w:rPr>
        <w:t>.</w:t>
      </w:r>
    </w:p>
    <w:p w:rsidR="00952D47" w:rsidRDefault="00952D47" w:rsidP="00952D47">
      <w:pPr>
        <w:ind w:left="708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lastRenderedPageBreak/>
        <w:t xml:space="preserve">Изпълнителят следва да изпълни дизайн и предпечат на публикациите по даден от Възложителя текст и снимков материал; да съгласува </w:t>
      </w:r>
      <w:r w:rsidRPr="00846E74">
        <w:rPr>
          <w:sz w:val="24"/>
          <w:szCs w:val="24"/>
          <w:lang w:val="bg-BG"/>
        </w:rPr>
        <w:t xml:space="preserve">предпечата с </w:t>
      </w:r>
      <w:r w:rsidR="00AB3AAE" w:rsidRPr="00846E74">
        <w:rPr>
          <w:sz w:val="24"/>
          <w:szCs w:val="24"/>
          <w:lang w:val="bg-BG"/>
        </w:rPr>
        <w:t>В</w:t>
      </w:r>
      <w:r w:rsidRPr="00846E74">
        <w:rPr>
          <w:sz w:val="24"/>
          <w:szCs w:val="24"/>
          <w:lang w:val="bg-BG"/>
        </w:rPr>
        <w:t>ъзложителя</w:t>
      </w:r>
      <w:r>
        <w:rPr>
          <w:sz w:val="24"/>
          <w:szCs w:val="24"/>
          <w:lang w:val="bg-BG"/>
        </w:rPr>
        <w:t>, като отстрани направените забележки и се съобрази с коментарите; да осигури публикуването в оферираните срокове.</w:t>
      </w:r>
    </w:p>
    <w:p w:rsidR="00952D47" w:rsidRPr="00F01304" w:rsidRDefault="00952D47" w:rsidP="00952D47">
      <w:pPr>
        <w:autoSpaceDE w:val="0"/>
        <w:autoSpaceDN w:val="0"/>
        <w:adjustRightInd w:val="0"/>
        <w:ind w:left="709"/>
        <w:jc w:val="both"/>
        <w:rPr>
          <w:sz w:val="24"/>
          <w:szCs w:val="24"/>
          <w:lang w:val="bg-BG"/>
        </w:rPr>
      </w:pPr>
    </w:p>
    <w:p w:rsidR="00952D47" w:rsidRPr="00952D47" w:rsidRDefault="00F01304" w:rsidP="00F01304">
      <w:pPr>
        <w:numPr>
          <w:ilvl w:val="0"/>
          <w:numId w:val="25"/>
        </w:numPr>
        <w:autoSpaceDE w:val="0"/>
        <w:autoSpaceDN w:val="0"/>
        <w:adjustRightInd w:val="0"/>
        <w:jc w:val="both"/>
        <w:rPr>
          <w:b/>
          <w:sz w:val="24"/>
          <w:szCs w:val="24"/>
          <w:lang w:val="bg-BG"/>
        </w:rPr>
      </w:pPr>
      <w:r>
        <w:rPr>
          <w:b/>
          <w:bCs/>
          <w:sz w:val="24"/>
          <w:szCs w:val="24"/>
          <w:lang w:val="bg-BG"/>
        </w:rPr>
        <w:t xml:space="preserve">Кетъринг за </w:t>
      </w:r>
      <w:r w:rsidRPr="00F01304">
        <w:rPr>
          <w:b/>
          <w:bCs/>
          <w:sz w:val="24"/>
          <w:szCs w:val="24"/>
          <w:lang w:val="bg-BG"/>
        </w:rPr>
        <w:t xml:space="preserve">2 бр. събития – откриваща и заключителна </w:t>
      </w:r>
      <w:r>
        <w:rPr>
          <w:b/>
          <w:bCs/>
          <w:sz w:val="24"/>
          <w:szCs w:val="24"/>
          <w:lang w:val="bg-BG"/>
        </w:rPr>
        <w:t>конференция</w:t>
      </w:r>
      <w:r w:rsidR="00952D47">
        <w:rPr>
          <w:b/>
          <w:bCs/>
          <w:sz w:val="24"/>
          <w:szCs w:val="24"/>
          <w:lang w:val="bg-BG"/>
        </w:rPr>
        <w:t>.</w:t>
      </w:r>
      <w:r>
        <w:rPr>
          <w:b/>
          <w:bCs/>
          <w:sz w:val="24"/>
          <w:szCs w:val="24"/>
          <w:lang w:val="bg-BG"/>
        </w:rPr>
        <w:t xml:space="preserve"> </w:t>
      </w:r>
    </w:p>
    <w:p w:rsidR="00952D47" w:rsidRDefault="00952D47" w:rsidP="00952D47">
      <w:pPr>
        <w:tabs>
          <w:tab w:val="left" w:pos="426"/>
        </w:tabs>
        <w:ind w:left="720"/>
        <w:jc w:val="both"/>
        <w:rPr>
          <w:sz w:val="24"/>
          <w:szCs w:val="24"/>
          <w:lang w:val="bg-BG"/>
        </w:rPr>
      </w:pPr>
      <w:r>
        <w:rPr>
          <w:bCs/>
          <w:sz w:val="24"/>
          <w:szCs w:val="24"/>
          <w:lang w:val="bg-BG"/>
        </w:rPr>
        <w:t>Изпълнителят следва да осигури кетъринг за две събития по 80 човека на събитие.</w:t>
      </w:r>
      <w:r w:rsidRPr="00952D47">
        <w:rPr>
          <w:sz w:val="24"/>
          <w:szCs w:val="24"/>
          <w:lang w:val="bg-BG"/>
        </w:rPr>
        <w:t xml:space="preserve"> </w:t>
      </w:r>
      <w:r>
        <w:rPr>
          <w:sz w:val="24"/>
          <w:szCs w:val="24"/>
          <w:lang w:val="bg-BG"/>
        </w:rPr>
        <w:t xml:space="preserve">Кетърингът да представлява </w:t>
      </w:r>
      <w:r w:rsidRPr="00D250F9">
        <w:rPr>
          <w:sz w:val="24"/>
          <w:szCs w:val="24"/>
          <w:lang w:val="bg-BG"/>
        </w:rPr>
        <w:t xml:space="preserve">1 кафе-пауза на събитие, включваща кафе-еспресо капсула, шварц кафе, вода, натурален сок 100% портокал или грейпфрут и праскова или кайсия; солени хапки </w:t>
      </w:r>
      <w:r>
        <w:rPr>
          <w:sz w:val="24"/>
          <w:szCs w:val="24"/>
          <w:lang w:val="bg-BG"/>
        </w:rPr>
        <w:t>(със сирена/месни/с риба)</w:t>
      </w:r>
      <w:r w:rsidRPr="00D250F9">
        <w:rPr>
          <w:sz w:val="24"/>
          <w:szCs w:val="24"/>
          <w:lang w:val="bg-BG"/>
        </w:rPr>
        <w:t>, петифури</w:t>
      </w:r>
      <w:r>
        <w:rPr>
          <w:sz w:val="24"/>
          <w:szCs w:val="24"/>
          <w:lang w:val="bg-BG"/>
        </w:rPr>
        <w:t>/пасти</w:t>
      </w:r>
      <w:r w:rsidRPr="00D250F9">
        <w:rPr>
          <w:sz w:val="24"/>
          <w:szCs w:val="24"/>
          <w:lang w:val="bg-BG"/>
        </w:rPr>
        <w:t xml:space="preserve">, дребни сладки и соленки, като за всяко лице има поне 1 кафе, 1 вода, 1 чаша сок, 1 хапка, </w:t>
      </w:r>
      <w:r>
        <w:rPr>
          <w:sz w:val="24"/>
          <w:szCs w:val="24"/>
          <w:lang w:val="bg-BG"/>
        </w:rPr>
        <w:t>1</w:t>
      </w:r>
      <w:r w:rsidRPr="00D250F9">
        <w:rPr>
          <w:sz w:val="24"/>
          <w:szCs w:val="24"/>
          <w:lang w:val="bg-BG"/>
        </w:rPr>
        <w:t xml:space="preserve"> петифур</w:t>
      </w:r>
      <w:r>
        <w:rPr>
          <w:sz w:val="24"/>
          <w:szCs w:val="24"/>
          <w:lang w:val="bg-BG"/>
        </w:rPr>
        <w:t>а/паста, 2 сладки, 2 соленки.</w:t>
      </w:r>
      <w:r w:rsidRPr="00D250F9">
        <w:rPr>
          <w:sz w:val="24"/>
          <w:szCs w:val="24"/>
          <w:lang w:val="bg-BG"/>
        </w:rPr>
        <w:t xml:space="preserve"> </w:t>
      </w:r>
    </w:p>
    <w:p w:rsidR="00F01304" w:rsidRPr="0079607D" w:rsidRDefault="00952D47" w:rsidP="0079607D">
      <w:pPr>
        <w:tabs>
          <w:tab w:val="left" w:pos="426"/>
        </w:tabs>
        <w:ind w:left="720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Изпълнителят следва да осигури обслужване по време на кетъринга и почистване, след приключването му.</w:t>
      </w:r>
    </w:p>
    <w:p w:rsidR="00F01304" w:rsidRDefault="00F01304" w:rsidP="00F01304">
      <w:pPr>
        <w:pStyle w:val="ListParagraph"/>
        <w:rPr>
          <w:sz w:val="24"/>
          <w:szCs w:val="24"/>
          <w:lang w:val="bg-BG"/>
        </w:rPr>
      </w:pPr>
    </w:p>
    <w:p w:rsidR="00F01304" w:rsidRPr="00F01304" w:rsidRDefault="00F01304" w:rsidP="00F01304">
      <w:pPr>
        <w:numPr>
          <w:ilvl w:val="0"/>
          <w:numId w:val="25"/>
        </w:numPr>
        <w:autoSpaceDE w:val="0"/>
        <w:autoSpaceDN w:val="0"/>
        <w:adjustRightInd w:val="0"/>
        <w:jc w:val="both"/>
        <w:rPr>
          <w:b/>
          <w:sz w:val="24"/>
          <w:szCs w:val="24"/>
          <w:lang w:val="bg-BG"/>
        </w:rPr>
      </w:pPr>
      <w:r w:rsidRPr="00F01304">
        <w:rPr>
          <w:b/>
          <w:bCs/>
          <w:sz w:val="24"/>
          <w:szCs w:val="24"/>
          <w:lang w:val="bg-BG"/>
        </w:rPr>
        <w:t>20 бр. покани за официалните гости за всяко от 2-те събития.</w:t>
      </w:r>
    </w:p>
    <w:p w:rsidR="00952D47" w:rsidRPr="004428C9" w:rsidRDefault="00952D47" w:rsidP="00952D47">
      <w:pPr>
        <w:ind w:left="709" w:firstLine="6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Официални </w:t>
      </w:r>
      <w:r w:rsidRPr="004428C9">
        <w:rPr>
          <w:sz w:val="24"/>
          <w:szCs w:val="24"/>
          <w:lang w:val="bg-BG"/>
        </w:rPr>
        <w:t xml:space="preserve">покани за 20 лица за всяко от събитията, които следва да бъдат подготвени по зададени от </w:t>
      </w:r>
      <w:r w:rsidR="00AB3AAE" w:rsidRPr="004428C9">
        <w:rPr>
          <w:bCs/>
          <w:iCs/>
          <w:sz w:val="24"/>
          <w:szCs w:val="24"/>
          <w:lang w:val="bg-BG"/>
        </w:rPr>
        <w:t>В</w:t>
      </w:r>
      <w:r w:rsidRPr="004428C9">
        <w:rPr>
          <w:sz w:val="24"/>
          <w:szCs w:val="24"/>
          <w:lang w:val="bg-BG"/>
        </w:rPr>
        <w:t>ъзложителя данни, представени за съгласуване и отпечатани, след получено одобрение.</w:t>
      </w:r>
    </w:p>
    <w:p w:rsidR="00952D47" w:rsidRPr="004428C9" w:rsidRDefault="00952D47" w:rsidP="00952D47">
      <w:pPr>
        <w:ind w:left="709" w:firstLine="6"/>
        <w:jc w:val="both"/>
        <w:rPr>
          <w:b/>
          <w:sz w:val="24"/>
          <w:szCs w:val="24"/>
          <w:lang w:val="bg-BG"/>
        </w:rPr>
      </w:pPr>
      <w:r w:rsidRPr="004428C9">
        <w:rPr>
          <w:b/>
          <w:sz w:val="24"/>
          <w:szCs w:val="24"/>
          <w:lang w:val="bg-BG"/>
        </w:rPr>
        <w:t xml:space="preserve">Технически параметри: </w:t>
      </w:r>
    </w:p>
    <w:p w:rsidR="00952D47" w:rsidRPr="004428C9" w:rsidRDefault="00952D47" w:rsidP="00952D47">
      <w:pPr>
        <w:ind w:left="709"/>
        <w:rPr>
          <w:sz w:val="24"/>
          <w:szCs w:val="24"/>
          <w:lang w:val="bg-BG"/>
        </w:rPr>
      </w:pPr>
      <w:r w:rsidRPr="004428C9">
        <w:rPr>
          <w:sz w:val="24"/>
          <w:szCs w:val="24"/>
          <w:lang w:val="bg-BG"/>
        </w:rPr>
        <w:t>Размер 200 х 160</w:t>
      </w:r>
      <w:r w:rsidR="003818C1" w:rsidRPr="004428C9">
        <w:rPr>
          <w:sz w:val="24"/>
          <w:szCs w:val="24"/>
          <w:lang w:val="bg-BG"/>
        </w:rPr>
        <w:t xml:space="preserve"> </w:t>
      </w:r>
      <w:r w:rsidRPr="004428C9">
        <w:rPr>
          <w:sz w:val="24"/>
          <w:szCs w:val="24"/>
          <w:lang w:val="bg-BG"/>
        </w:rPr>
        <w:t xml:space="preserve">мм </w:t>
      </w:r>
    </w:p>
    <w:p w:rsidR="00952D47" w:rsidRPr="004428C9" w:rsidRDefault="00952D47" w:rsidP="00952D47">
      <w:pPr>
        <w:ind w:left="709"/>
        <w:rPr>
          <w:sz w:val="24"/>
          <w:szCs w:val="24"/>
          <w:lang w:val="bg-BG"/>
        </w:rPr>
      </w:pPr>
      <w:r w:rsidRPr="004428C9">
        <w:rPr>
          <w:sz w:val="24"/>
          <w:szCs w:val="24"/>
          <w:lang w:val="bg-BG"/>
        </w:rPr>
        <w:t>Картон 250 гр., мат или лак</w:t>
      </w:r>
    </w:p>
    <w:p w:rsidR="00952D47" w:rsidRPr="004428C9" w:rsidRDefault="00952D47" w:rsidP="00952D47">
      <w:pPr>
        <w:ind w:left="709"/>
        <w:rPr>
          <w:sz w:val="24"/>
          <w:szCs w:val="24"/>
          <w:lang w:val="bg-BG"/>
        </w:rPr>
      </w:pPr>
      <w:r w:rsidRPr="004428C9">
        <w:rPr>
          <w:sz w:val="24"/>
          <w:szCs w:val="24"/>
          <w:lang w:val="bg-BG"/>
        </w:rPr>
        <w:t>Пълноцветен печат 4+1</w:t>
      </w:r>
    </w:p>
    <w:p w:rsidR="00952D47" w:rsidRPr="004428C9" w:rsidRDefault="00952D47" w:rsidP="00952D47">
      <w:pPr>
        <w:ind w:left="709" w:firstLine="6"/>
        <w:jc w:val="both"/>
        <w:rPr>
          <w:sz w:val="24"/>
          <w:szCs w:val="24"/>
          <w:lang w:val="bg-BG"/>
        </w:rPr>
      </w:pPr>
      <w:r w:rsidRPr="004428C9">
        <w:rPr>
          <w:sz w:val="24"/>
          <w:szCs w:val="24"/>
          <w:lang w:val="bg-BG"/>
        </w:rPr>
        <w:t>Една сгъвка</w:t>
      </w:r>
    </w:p>
    <w:p w:rsidR="00952D47" w:rsidRPr="004428C9" w:rsidRDefault="00952D47" w:rsidP="00952D47">
      <w:pPr>
        <w:ind w:left="709" w:firstLine="6"/>
        <w:jc w:val="both"/>
        <w:rPr>
          <w:sz w:val="24"/>
          <w:szCs w:val="24"/>
        </w:rPr>
      </w:pPr>
      <w:r w:rsidRPr="004428C9">
        <w:rPr>
          <w:sz w:val="24"/>
          <w:szCs w:val="24"/>
          <w:lang w:val="bg-BG"/>
        </w:rPr>
        <w:t>Плик</w:t>
      </w:r>
    </w:p>
    <w:p w:rsidR="00F87280" w:rsidRPr="004428C9" w:rsidRDefault="00F87280" w:rsidP="00952D47">
      <w:pPr>
        <w:ind w:left="709" w:firstLine="6"/>
        <w:jc w:val="both"/>
        <w:rPr>
          <w:sz w:val="24"/>
          <w:szCs w:val="24"/>
        </w:rPr>
      </w:pPr>
    </w:p>
    <w:p w:rsidR="00F87280" w:rsidRPr="004428C9" w:rsidRDefault="00F87280" w:rsidP="00F87280">
      <w:pPr>
        <w:numPr>
          <w:ilvl w:val="0"/>
          <w:numId w:val="25"/>
        </w:numPr>
        <w:jc w:val="both"/>
        <w:rPr>
          <w:b/>
          <w:sz w:val="24"/>
          <w:szCs w:val="24"/>
          <w:lang w:val="bg-BG"/>
        </w:rPr>
      </w:pPr>
      <w:r w:rsidRPr="004428C9">
        <w:rPr>
          <w:b/>
          <w:sz w:val="24"/>
          <w:szCs w:val="24"/>
          <w:lang w:val="bg-BG"/>
        </w:rPr>
        <w:t xml:space="preserve">Изработка на промоционален пакет (химикал и </w:t>
      </w:r>
      <w:r w:rsidR="009A15D5" w:rsidRPr="004428C9">
        <w:rPr>
          <w:b/>
          <w:sz w:val="24"/>
          <w:szCs w:val="24"/>
          <w:lang w:val="bg-BG"/>
        </w:rPr>
        <w:t>бележник</w:t>
      </w:r>
      <w:r w:rsidRPr="004428C9">
        <w:rPr>
          <w:b/>
          <w:sz w:val="24"/>
          <w:szCs w:val="24"/>
          <w:lang w:val="bg-BG"/>
        </w:rPr>
        <w:t>) – 1000 бр.</w:t>
      </w:r>
    </w:p>
    <w:p w:rsidR="00F87280" w:rsidRPr="004428C9" w:rsidRDefault="00F87280" w:rsidP="00F87280">
      <w:pPr>
        <w:ind w:firstLine="420"/>
        <w:rPr>
          <w:sz w:val="24"/>
          <w:szCs w:val="24"/>
          <w:lang w:val="bg-BG"/>
        </w:rPr>
      </w:pPr>
      <w:r w:rsidRPr="004428C9">
        <w:rPr>
          <w:b/>
          <w:sz w:val="24"/>
          <w:szCs w:val="24"/>
          <w:lang w:val="bg-BG"/>
        </w:rPr>
        <w:t xml:space="preserve">4.1. Химикалка  - </w:t>
      </w:r>
      <w:r w:rsidRPr="004428C9">
        <w:rPr>
          <w:sz w:val="24"/>
          <w:szCs w:val="24"/>
          <w:lang w:val="bg-BG"/>
        </w:rPr>
        <w:t xml:space="preserve">с рекламен надпис </w:t>
      </w:r>
    </w:p>
    <w:p w:rsidR="00F87280" w:rsidRPr="004428C9" w:rsidRDefault="00F87280" w:rsidP="00F87280">
      <w:pPr>
        <w:ind w:firstLine="420"/>
        <w:rPr>
          <w:b/>
          <w:sz w:val="24"/>
          <w:szCs w:val="24"/>
          <w:lang w:val="bg-BG"/>
        </w:rPr>
      </w:pPr>
      <w:r w:rsidRPr="004428C9">
        <w:rPr>
          <w:b/>
          <w:sz w:val="24"/>
          <w:szCs w:val="24"/>
          <w:lang w:val="bg-BG"/>
        </w:rPr>
        <w:t>4.1.</w:t>
      </w:r>
      <w:r w:rsidRPr="004428C9">
        <w:rPr>
          <w:sz w:val="24"/>
          <w:szCs w:val="24"/>
          <w:lang w:val="bg-BG"/>
        </w:rPr>
        <w:t xml:space="preserve"> </w:t>
      </w:r>
      <w:r w:rsidR="009A15D5" w:rsidRPr="004428C9">
        <w:rPr>
          <w:b/>
          <w:sz w:val="24"/>
          <w:szCs w:val="24"/>
          <w:lang w:val="bg-BG"/>
        </w:rPr>
        <w:t>Бележник</w:t>
      </w:r>
    </w:p>
    <w:p w:rsidR="00F87280" w:rsidRPr="004428C9" w:rsidRDefault="00F87280" w:rsidP="00F87280">
      <w:pPr>
        <w:ind w:firstLine="709"/>
        <w:rPr>
          <w:sz w:val="24"/>
          <w:szCs w:val="24"/>
          <w:lang w:val="bg-BG"/>
        </w:rPr>
      </w:pPr>
      <w:r w:rsidRPr="004428C9">
        <w:rPr>
          <w:sz w:val="24"/>
          <w:szCs w:val="24"/>
          <w:lang w:val="bg-BG"/>
        </w:rPr>
        <w:t>- формат: А5;</w:t>
      </w:r>
    </w:p>
    <w:p w:rsidR="00F87280" w:rsidRPr="004428C9" w:rsidRDefault="00F87280" w:rsidP="00F87280">
      <w:pPr>
        <w:ind w:firstLine="709"/>
        <w:rPr>
          <w:sz w:val="24"/>
          <w:szCs w:val="24"/>
          <w:lang w:val="bg-BG"/>
        </w:rPr>
      </w:pPr>
      <w:r w:rsidRPr="004428C9">
        <w:rPr>
          <w:sz w:val="24"/>
          <w:szCs w:val="24"/>
          <w:lang w:val="bg-BG"/>
        </w:rPr>
        <w:t xml:space="preserve">- брой листи: </w:t>
      </w:r>
      <w:r w:rsidR="00326E58" w:rsidRPr="004428C9">
        <w:rPr>
          <w:sz w:val="24"/>
          <w:szCs w:val="24"/>
          <w:lang w:val="bg-BG"/>
        </w:rPr>
        <w:t xml:space="preserve">мин </w:t>
      </w:r>
      <w:r w:rsidRPr="004428C9">
        <w:rPr>
          <w:sz w:val="24"/>
          <w:szCs w:val="24"/>
          <w:lang w:val="bg-BG"/>
        </w:rPr>
        <w:t>60;</w:t>
      </w:r>
    </w:p>
    <w:p w:rsidR="00F87280" w:rsidRPr="004428C9" w:rsidRDefault="00F87280" w:rsidP="00F87280">
      <w:pPr>
        <w:ind w:firstLine="709"/>
        <w:rPr>
          <w:sz w:val="24"/>
          <w:szCs w:val="24"/>
          <w:lang w:val="bg-BG"/>
        </w:rPr>
      </w:pPr>
      <w:r w:rsidRPr="004428C9">
        <w:rPr>
          <w:sz w:val="24"/>
          <w:szCs w:val="24"/>
          <w:lang w:val="bg-BG"/>
        </w:rPr>
        <w:t>- корица - 300 гр./м</w:t>
      </w:r>
      <w:r w:rsidRPr="004428C9">
        <w:rPr>
          <w:sz w:val="24"/>
          <w:szCs w:val="24"/>
          <w:vertAlign w:val="superscript"/>
          <w:lang w:val="bg-BG"/>
        </w:rPr>
        <w:t>2</w:t>
      </w:r>
      <w:r w:rsidRPr="004428C9">
        <w:rPr>
          <w:sz w:val="24"/>
          <w:szCs w:val="24"/>
          <w:lang w:val="bg-BG"/>
        </w:rPr>
        <w:t xml:space="preserve"> хром-гланц;</w:t>
      </w:r>
    </w:p>
    <w:p w:rsidR="00F87280" w:rsidRPr="004428C9" w:rsidRDefault="00F87280" w:rsidP="00F87280">
      <w:pPr>
        <w:ind w:firstLine="709"/>
        <w:rPr>
          <w:sz w:val="24"/>
          <w:szCs w:val="24"/>
          <w:lang w:val="bg-BG"/>
        </w:rPr>
      </w:pPr>
      <w:r w:rsidRPr="004428C9">
        <w:rPr>
          <w:sz w:val="24"/>
          <w:szCs w:val="24"/>
          <w:lang w:val="bg-BG"/>
        </w:rPr>
        <w:t>- цветност на корицата: 4+</w:t>
      </w:r>
      <w:r w:rsidR="003818C1" w:rsidRPr="004428C9">
        <w:rPr>
          <w:sz w:val="24"/>
          <w:szCs w:val="24"/>
          <w:lang w:val="bg-BG"/>
        </w:rPr>
        <w:t>4</w:t>
      </w:r>
      <w:r w:rsidRPr="004428C9">
        <w:rPr>
          <w:sz w:val="24"/>
          <w:szCs w:val="24"/>
          <w:lang w:val="bg-BG"/>
        </w:rPr>
        <w:t>;</w:t>
      </w:r>
    </w:p>
    <w:p w:rsidR="00F87280" w:rsidRPr="004428C9" w:rsidRDefault="00F87280" w:rsidP="00F87280">
      <w:pPr>
        <w:ind w:firstLine="709"/>
        <w:rPr>
          <w:sz w:val="24"/>
          <w:szCs w:val="24"/>
          <w:lang w:val="bg-BG"/>
        </w:rPr>
      </w:pPr>
      <w:r w:rsidRPr="004428C9">
        <w:rPr>
          <w:sz w:val="24"/>
          <w:szCs w:val="24"/>
          <w:lang w:val="bg-BG"/>
        </w:rPr>
        <w:t xml:space="preserve">- </w:t>
      </w:r>
      <w:r w:rsidR="00086A18" w:rsidRPr="004428C9">
        <w:rPr>
          <w:sz w:val="24"/>
          <w:szCs w:val="24"/>
          <w:lang w:val="bg-BG"/>
        </w:rPr>
        <w:t xml:space="preserve">бели вътрешни страници, </w:t>
      </w:r>
      <w:r w:rsidRPr="004428C9">
        <w:rPr>
          <w:sz w:val="24"/>
          <w:szCs w:val="24"/>
          <w:lang w:val="bg-BG"/>
        </w:rPr>
        <w:t>без печат</w:t>
      </w:r>
      <w:r w:rsidR="00086A18" w:rsidRPr="004428C9">
        <w:rPr>
          <w:sz w:val="24"/>
          <w:szCs w:val="24"/>
          <w:lang w:val="bg-BG"/>
        </w:rPr>
        <w:t>;</w:t>
      </w:r>
    </w:p>
    <w:p w:rsidR="00F87280" w:rsidRPr="004428C9" w:rsidRDefault="00F87280" w:rsidP="00F87280">
      <w:pPr>
        <w:ind w:firstLine="709"/>
        <w:rPr>
          <w:sz w:val="24"/>
          <w:szCs w:val="24"/>
          <w:lang w:val="bg-BG"/>
        </w:rPr>
      </w:pPr>
      <w:r w:rsidRPr="004428C9">
        <w:rPr>
          <w:sz w:val="24"/>
          <w:szCs w:val="24"/>
          <w:lang w:val="bg-BG"/>
        </w:rPr>
        <w:t>- начин на подвързване: спирала</w:t>
      </w:r>
    </w:p>
    <w:p w:rsidR="00675DC6" w:rsidRPr="004428C9" w:rsidRDefault="00675DC6" w:rsidP="00675DC6">
      <w:pPr>
        <w:jc w:val="both"/>
        <w:rPr>
          <w:b/>
          <w:sz w:val="24"/>
          <w:szCs w:val="24"/>
          <w:lang w:val="bg-BG"/>
        </w:rPr>
      </w:pPr>
      <w:r w:rsidRPr="004428C9">
        <w:rPr>
          <w:sz w:val="24"/>
          <w:szCs w:val="24"/>
          <w:lang w:val="bg-BG"/>
        </w:rPr>
        <w:t xml:space="preserve">        </w:t>
      </w:r>
    </w:p>
    <w:p w:rsidR="00675DC6" w:rsidRPr="004428C9" w:rsidRDefault="00675DC6" w:rsidP="00675DC6">
      <w:pPr>
        <w:jc w:val="both"/>
        <w:rPr>
          <w:b/>
          <w:sz w:val="24"/>
          <w:szCs w:val="24"/>
          <w:lang w:val="bg-BG"/>
        </w:rPr>
      </w:pPr>
      <w:r w:rsidRPr="004428C9">
        <w:rPr>
          <w:b/>
          <w:sz w:val="24"/>
          <w:szCs w:val="24"/>
          <w:lang w:val="bg-BG"/>
        </w:rPr>
        <w:t xml:space="preserve">       5. </w:t>
      </w:r>
      <w:r w:rsidR="00AC1BCC" w:rsidRPr="004428C9">
        <w:rPr>
          <w:b/>
          <w:sz w:val="24"/>
          <w:szCs w:val="24"/>
          <w:lang w:val="bg-BG"/>
        </w:rPr>
        <w:t>Изработка на визуализиращи материали за „</w:t>
      </w:r>
      <w:r w:rsidR="00AC1BCC" w:rsidRPr="004428C9">
        <w:rPr>
          <w:b/>
          <w:sz w:val="24"/>
          <w:szCs w:val="24"/>
          <w:lang w:val="bg-BG" w:eastAsia="bg-BG"/>
        </w:rPr>
        <w:t>Осведомителна Цветна кампания“</w:t>
      </w:r>
      <w:r w:rsidR="009C5694" w:rsidRPr="004428C9">
        <w:rPr>
          <w:b/>
          <w:sz w:val="24"/>
          <w:szCs w:val="24"/>
          <w:lang w:val="bg-BG" w:eastAsia="bg-BG"/>
        </w:rPr>
        <w:t xml:space="preserve"> – 300 бр.</w:t>
      </w:r>
    </w:p>
    <w:p w:rsidR="00AC1BCC" w:rsidRPr="004428C9" w:rsidRDefault="00AC1BCC" w:rsidP="00AC1BCC">
      <w:pPr>
        <w:ind w:left="360"/>
        <w:jc w:val="both"/>
        <w:rPr>
          <w:b/>
          <w:sz w:val="24"/>
          <w:szCs w:val="24"/>
          <w:lang w:val="bg-BG"/>
        </w:rPr>
      </w:pPr>
      <w:r w:rsidRPr="004428C9">
        <w:rPr>
          <w:b/>
          <w:iCs/>
          <w:sz w:val="24"/>
          <w:szCs w:val="24"/>
          <w:lang w:val="bg-BG"/>
        </w:rPr>
        <w:t xml:space="preserve">5.1. Тениска </w:t>
      </w:r>
    </w:p>
    <w:p w:rsidR="00AC1BCC" w:rsidRPr="004428C9" w:rsidRDefault="00AC1BCC" w:rsidP="00B61223">
      <w:pPr>
        <w:tabs>
          <w:tab w:val="left" w:pos="1134"/>
        </w:tabs>
        <w:ind w:left="709"/>
        <w:contextualSpacing/>
        <w:jc w:val="both"/>
        <w:rPr>
          <w:sz w:val="24"/>
          <w:szCs w:val="24"/>
        </w:rPr>
      </w:pPr>
      <w:r w:rsidRPr="004428C9">
        <w:rPr>
          <w:sz w:val="24"/>
          <w:szCs w:val="24"/>
          <w:lang w:val="bg-BG"/>
        </w:rPr>
        <w:t>Класическа олекотена тениска с права кройка и къс ръкав без яка; материал – 20% еластан, 80 % памук; 165 г./м2; размери – М</w:t>
      </w:r>
      <w:r w:rsidR="00B86050" w:rsidRPr="004428C9">
        <w:rPr>
          <w:sz w:val="24"/>
          <w:szCs w:val="24"/>
          <w:lang w:val="bg-BG"/>
        </w:rPr>
        <w:t>,</w:t>
      </w:r>
      <w:r w:rsidRPr="004428C9">
        <w:rPr>
          <w:sz w:val="24"/>
          <w:szCs w:val="24"/>
          <w:lang w:val="bg-BG"/>
        </w:rPr>
        <w:t xml:space="preserve"> L</w:t>
      </w:r>
      <w:r w:rsidR="00B86050" w:rsidRPr="004428C9">
        <w:rPr>
          <w:sz w:val="24"/>
          <w:szCs w:val="24"/>
          <w:lang w:val="bg-BG"/>
        </w:rPr>
        <w:t xml:space="preserve"> и</w:t>
      </w:r>
      <w:r w:rsidR="00B86050" w:rsidRPr="004428C9">
        <w:rPr>
          <w:sz w:val="24"/>
          <w:szCs w:val="24"/>
        </w:rPr>
        <w:t xml:space="preserve"> XL</w:t>
      </w:r>
    </w:p>
    <w:p w:rsidR="00ED442E" w:rsidRPr="004428C9" w:rsidRDefault="00AC1BCC" w:rsidP="00B61223">
      <w:pPr>
        <w:ind w:left="709"/>
        <w:jc w:val="both"/>
        <w:rPr>
          <w:sz w:val="24"/>
          <w:szCs w:val="24"/>
          <w:lang w:val="bg-BG"/>
        </w:rPr>
      </w:pPr>
      <w:r w:rsidRPr="004428C9">
        <w:rPr>
          <w:sz w:val="24"/>
          <w:szCs w:val="24"/>
          <w:lang w:val="bg-BG"/>
        </w:rPr>
        <w:t xml:space="preserve">Цвят </w:t>
      </w:r>
      <w:r w:rsidR="00ED442E" w:rsidRPr="004428C9">
        <w:rPr>
          <w:sz w:val="24"/>
          <w:szCs w:val="24"/>
          <w:lang w:val="bg-BG"/>
        </w:rPr>
        <w:t>–</w:t>
      </w:r>
      <w:r w:rsidRPr="004428C9">
        <w:rPr>
          <w:sz w:val="24"/>
          <w:szCs w:val="24"/>
          <w:lang w:val="bg-BG"/>
        </w:rPr>
        <w:t xml:space="preserve"> </w:t>
      </w:r>
      <w:r w:rsidR="00ED442E" w:rsidRPr="004428C9">
        <w:rPr>
          <w:sz w:val="24"/>
          <w:szCs w:val="24"/>
          <w:lang w:val="bg-BG"/>
        </w:rPr>
        <w:t xml:space="preserve">цветни тениски по избор на </w:t>
      </w:r>
      <w:r w:rsidR="00967DFD" w:rsidRPr="004428C9">
        <w:rPr>
          <w:bCs/>
          <w:iCs/>
          <w:sz w:val="24"/>
          <w:szCs w:val="24"/>
          <w:lang w:val="bg-BG"/>
        </w:rPr>
        <w:t>В</w:t>
      </w:r>
      <w:r w:rsidR="00ED442E" w:rsidRPr="004428C9">
        <w:rPr>
          <w:sz w:val="24"/>
          <w:szCs w:val="24"/>
          <w:lang w:val="bg-BG"/>
        </w:rPr>
        <w:t>ъзложителя;</w:t>
      </w:r>
      <w:r w:rsidRPr="004428C9">
        <w:rPr>
          <w:sz w:val="24"/>
          <w:szCs w:val="24"/>
          <w:lang w:val="bg-BG"/>
        </w:rPr>
        <w:t xml:space="preserve"> </w:t>
      </w:r>
    </w:p>
    <w:p w:rsidR="00ED442E" w:rsidRPr="004428C9" w:rsidRDefault="00ED442E" w:rsidP="00B61223">
      <w:pPr>
        <w:ind w:left="709"/>
        <w:jc w:val="both"/>
        <w:rPr>
          <w:sz w:val="24"/>
          <w:szCs w:val="24"/>
          <w:lang w:val="bg-BG"/>
        </w:rPr>
      </w:pPr>
      <w:r w:rsidRPr="004428C9">
        <w:rPr>
          <w:sz w:val="24"/>
          <w:szCs w:val="24"/>
          <w:lang w:val="bg-BG"/>
        </w:rPr>
        <w:t xml:space="preserve">Пълноцветен </w:t>
      </w:r>
      <w:r w:rsidR="00AC1BCC" w:rsidRPr="004428C9">
        <w:rPr>
          <w:sz w:val="24"/>
          <w:szCs w:val="24"/>
          <w:lang w:val="bg-BG"/>
        </w:rPr>
        <w:t xml:space="preserve">печат </w:t>
      </w:r>
    </w:p>
    <w:p w:rsidR="00AC1BCC" w:rsidRPr="004428C9" w:rsidRDefault="00AC1BCC" w:rsidP="00AC1BCC">
      <w:pPr>
        <w:jc w:val="both"/>
        <w:rPr>
          <w:i/>
          <w:sz w:val="24"/>
          <w:szCs w:val="24"/>
          <w:lang w:val="bg-BG"/>
        </w:rPr>
      </w:pPr>
    </w:p>
    <w:p w:rsidR="00AC1BCC" w:rsidRPr="004428C9" w:rsidRDefault="00AC1BCC" w:rsidP="00AC1BCC">
      <w:pPr>
        <w:ind w:left="360"/>
        <w:jc w:val="both"/>
        <w:rPr>
          <w:b/>
          <w:iCs/>
          <w:sz w:val="24"/>
          <w:szCs w:val="24"/>
          <w:lang w:val="bg-BG"/>
        </w:rPr>
      </w:pPr>
      <w:r w:rsidRPr="004428C9">
        <w:rPr>
          <w:b/>
          <w:iCs/>
          <w:sz w:val="24"/>
          <w:szCs w:val="24"/>
          <w:lang w:val="bg-BG"/>
        </w:rPr>
        <w:t xml:space="preserve">5.2. Шапка </w:t>
      </w:r>
    </w:p>
    <w:p w:rsidR="00AC1BCC" w:rsidRPr="004428C9" w:rsidRDefault="00AC1BCC" w:rsidP="00B61223">
      <w:pPr>
        <w:ind w:left="709"/>
        <w:contextualSpacing/>
        <w:jc w:val="both"/>
        <w:rPr>
          <w:sz w:val="24"/>
          <w:szCs w:val="24"/>
          <w:lang w:val="bg-BG"/>
        </w:rPr>
      </w:pPr>
      <w:r w:rsidRPr="004428C9">
        <w:rPr>
          <w:sz w:val="24"/>
          <w:szCs w:val="24"/>
          <w:lang w:val="bg-BG"/>
        </w:rPr>
        <w:t>Шапка с козирка от 6 парчета с метална закопчалка. С възможност за печат/фирмен надпис и рекламна площ 90/50 мм., 100% памук. Размер – универсален.</w:t>
      </w:r>
    </w:p>
    <w:p w:rsidR="00ED442E" w:rsidRPr="004428C9" w:rsidRDefault="00ED442E" w:rsidP="00AC1BCC">
      <w:pPr>
        <w:ind w:left="360"/>
        <w:jc w:val="both"/>
        <w:rPr>
          <w:b/>
          <w:iCs/>
          <w:sz w:val="24"/>
          <w:szCs w:val="24"/>
          <w:lang w:val="bg-BG"/>
        </w:rPr>
      </w:pPr>
    </w:p>
    <w:p w:rsidR="00AC1BCC" w:rsidRPr="004428C9" w:rsidRDefault="00AC1BCC" w:rsidP="00AC1BCC">
      <w:pPr>
        <w:ind w:left="360"/>
        <w:jc w:val="both"/>
        <w:rPr>
          <w:b/>
          <w:sz w:val="24"/>
          <w:szCs w:val="24"/>
          <w:lang w:val="bg-BG"/>
        </w:rPr>
      </w:pPr>
      <w:r w:rsidRPr="004428C9">
        <w:rPr>
          <w:b/>
          <w:iCs/>
          <w:sz w:val="24"/>
          <w:szCs w:val="24"/>
          <w:lang w:val="bg-BG"/>
        </w:rPr>
        <w:t xml:space="preserve">5.3. Флаер </w:t>
      </w:r>
    </w:p>
    <w:p w:rsidR="006D44A9" w:rsidRPr="004428C9" w:rsidRDefault="006D44A9" w:rsidP="00B61223">
      <w:pPr>
        <w:ind w:firstLine="709"/>
        <w:rPr>
          <w:sz w:val="24"/>
          <w:szCs w:val="24"/>
          <w:lang w:val="bg-BG"/>
        </w:rPr>
      </w:pPr>
      <w:r w:rsidRPr="004428C9">
        <w:rPr>
          <w:sz w:val="24"/>
          <w:szCs w:val="24"/>
          <w:lang w:val="bg-BG"/>
        </w:rPr>
        <w:lastRenderedPageBreak/>
        <w:t>- формат: А5</w:t>
      </w:r>
    </w:p>
    <w:p w:rsidR="006D44A9" w:rsidRPr="004428C9" w:rsidRDefault="006D44A9" w:rsidP="00B61223">
      <w:pPr>
        <w:ind w:firstLine="709"/>
        <w:rPr>
          <w:sz w:val="24"/>
          <w:szCs w:val="24"/>
          <w:lang w:val="bg-BG"/>
        </w:rPr>
      </w:pPr>
      <w:r w:rsidRPr="004428C9">
        <w:rPr>
          <w:sz w:val="24"/>
          <w:szCs w:val="24"/>
          <w:lang w:val="bg-BG"/>
        </w:rPr>
        <w:t>- хартия - 90 гр./м</w:t>
      </w:r>
      <w:r w:rsidRPr="004428C9">
        <w:rPr>
          <w:sz w:val="24"/>
          <w:szCs w:val="24"/>
          <w:vertAlign w:val="superscript"/>
          <w:lang w:val="bg-BG"/>
        </w:rPr>
        <w:t>2</w:t>
      </w:r>
      <w:r w:rsidRPr="004428C9">
        <w:rPr>
          <w:sz w:val="24"/>
          <w:szCs w:val="24"/>
          <w:lang w:val="bg-BG"/>
        </w:rPr>
        <w:t xml:space="preserve"> гланц </w:t>
      </w:r>
    </w:p>
    <w:p w:rsidR="006D44A9" w:rsidRPr="004428C9" w:rsidRDefault="006D44A9" w:rsidP="00B61223">
      <w:pPr>
        <w:ind w:firstLine="709"/>
        <w:rPr>
          <w:sz w:val="24"/>
          <w:szCs w:val="24"/>
          <w:lang w:val="bg-BG"/>
        </w:rPr>
      </w:pPr>
      <w:r w:rsidRPr="004428C9">
        <w:rPr>
          <w:sz w:val="24"/>
          <w:szCs w:val="24"/>
          <w:lang w:val="bg-BG"/>
        </w:rPr>
        <w:t xml:space="preserve">- цветност: 4+4 </w:t>
      </w:r>
    </w:p>
    <w:p w:rsidR="00AC1BCC" w:rsidRPr="004428C9" w:rsidRDefault="00AC1BCC" w:rsidP="00AC1BCC">
      <w:pPr>
        <w:ind w:left="360"/>
        <w:jc w:val="both"/>
        <w:rPr>
          <w:b/>
          <w:sz w:val="24"/>
          <w:szCs w:val="24"/>
          <w:lang w:val="bg-BG"/>
        </w:rPr>
      </w:pPr>
    </w:p>
    <w:p w:rsidR="0012192B" w:rsidRDefault="00ED442E" w:rsidP="00952D47">
      <w:pPr>
        <w:ind w:left="708"/>
        <w:jc w:val="both"/>
        <w:rPr>
          <w:i/>
          <w:sz w:val="24"/>
          <w:szCs w:val="24"/>
          <w:u w:val="single"/>
        </w:rPr>
      </w:pPr>
      <w:r w:rsidRPr="004428C9">
        <w:rPr>
          <w:i/>
          <w:sz w:val="24"/>
          <w:szCs w:val="24"/>
          <w:u w:val="single"/>
          <w:lang w:val="bg-BG"/>
        </w:rPr>
        <w:t>Забележка!</w:t>
      </w:r>
    </w:p>
    <w:p w:rsidR="00ED442E" w:rsidRPr="004428C9" w:rsidRDefault="00ED442E" w:rsidP="00ED442E">
      <w:pPr>
        <w:ind w:firstLine="708"/>
        <w:jc w:val="both"/>
        <w:rPr>
          <w:i/>
          <w:sz w:val="24"/>
          <w:szCs w:val="24"/>
          <w:lang w:val="bg-BG"/>
        </w:rPr>
      </w:pPr>
      <w:r w:rsidRPr="004428C9">
        <w:rPr>
          <w:i/>
          <w:sz w:val="24"/>
          <w:szCs w:val="24"/>
          <w:lang w:val="bg-BG"/>
        </w:rPr>
        <w:t xml:space="preserve">При изпълнение на поръчката, следва да бъдат предложени 3 (три) еднакви пастелни цвята тениски и шапки за избор от страна на </w:t>
      </w:r>
      <w:r w:rsidR="00967DFD" w:rsidRPr="004428C9">
        <w:rPr>
          <w:bCs/>
          <w:i/>
          <w:iCs/>
          <w:sz w:val="24"/>
          <w:szCs w:val="24"/>
          <w:lang w:val="bg-BG"/>
        </w:rPr>
        <w:t>В</w:t>
      </w:r>
      <w:r w:rsidRPr="004428C9">
        <w:rPr>
          <w:i/>
          <w:sz w:val="24"/>
          <w:szCs w:val="24"/>
          <w:lang w:val="bg-BG"/>
        </w:rPr>
        <w:t>ъзложителя.</w:t>
      </w:r>
    </w:p>
    <w:p w:rsidR="00ED442E" w:rsidRPr="004428C9" w:rsidRDefault="00ED442E" w:rsidP="00ED442E">
      <w:pPr>
        <w:ind w:firstLine="708"/>
        <w:jc w:val="both"/>
        <w:rPr>
          <w:i/>
          <w:sz w:val="24"/>
          <w:szCs w:val="24"/>
          <w:lang w:val="bg-BG"/>
        </w:rPr>
      </w:pPr>
      <w:r w:rsidRPr="004428C9">
        <w:rPr>
          <w:i/>
          <w:sz w:val="24"/>
          <w:szCs w:val="24"/>
          <w:lang w:val="bg-BG"/>
        </w:rPr>
        <w:t xml:space="preserve">Тениските и шапките следва да бъдат подходящо брандирани, съгласно изисквания, поставени от </w:t>
      </w:r>
      <w:r w:rsidR="00967DFD" w:rsidRPr="004428C9">
        <w:rPr>
          <w:bCs/>
          <w:i/>
          <w:iCs/>
          <w:sz w:val="24"/>
          <w:szCs w:val="24"/>
          <w:lang w:val="bg-BG"/>
        </w:rPr>
        <w:t>В</w:t>
      </w:r>
      <w:r w:rsidRPr="004428C9">
        <w:rPr>
          <w:i/>
          <w:sz w:val="24"/>
          <w:szCs w:val="24"/>
          <w:lang w:val="bg-BG"/>
        </w:rPr>
        <w:t>ъзложителя и след получено предварително одобрение на предложен дизайн.</w:t>
      </w:r>
    </w:p>
    <w:p w:rsidR="00ED442E" w:rsidRDefault="00ED442E" w:rsidP="00ED442E">
      <w:pPr>
        <w:ind w:firstLine="708"/>
        <w:jc w:val="both"/>
        <w:rPr>
          <w:i/>
          <w:sz w:val="24"/>
          <w:szCs w:val="24"/>
          <w:lang w:val="bg-BG"/>
        </w:rPr>
      </w:pPr>
      <w:r w:rsidRPr="004428C9">
        <w:rPr>
          <w:i/>
          <w:sz w:val="24"/>
          <w:szCs w:val="24"/>
          <w:lang w:val="bg-BG"/>
        </w:rPr>
        <w:t xml:space="preserve">Тениските следва да имат брандинг на 2 (две) места, едното от които да бъде централно разположено и достатъчно видимо. </w:t>
      </w:r>
    </w:p>
    <w:p w:rsidR="00C67816" w:rsidRPr="004428C9" w:rsidRDefault="00C67816" w:rsidP="00ED442E">
      <w:pPr>
        <w:ind w:firstLine="708"/>
        <w:jc w:val="both"/>
        <w:rPr>
          <w:i/>
          <w:sz w:val="24"/>
          <w:szCs w:val="24"/>
        </w:rPr>
      </w:pPr>
    </w:p>
    <w:p w:rsidR="00C67816" w:rsidRPr="002809EE" w:rsidRDefault="003B17EE" w:rsidP="00C67816">
      <w:pPr>
        <w:shd w:val="clear" w:color="auto" w:fill="FFFF99"/>
        <w:ind w:firstLine="709"/>
        <w:jc w:val="both"/>
        <w:rPr>
          <w:b/>
          <w:sz w:val="24"/>
          <w:szCs w:val="24"/>
          <w:lang w:val="bg-BG"/>
        </w:rPr>
      </w:pPr>
      <w:r>
        <w:rPr>
          <w:b/>
          <w:sz w:val="24"/>
          <w:szCs w:val="24"/>
          <w:lang w:val="bg-BG"/>
        </w:rPr>
        <w:t>4</w:t>
      </w:r>
      <w:r w:rsidR="00C67816">
        <w:rPr>
          <w:b/>
          <w:sz w:val="24"/>
          <w:szCs w:val="24"/>
          <w:lang w:val="bg-BG"/>
        </w:rPr>
        <w:t xml:space="preserve"> </w:t>
      </w:r>
      <w:r w:rsidR="00C67816" w:rsidRPr="00A06CF6">
        <w:rPr>
          <w:b/>
          <w:sz w:val="24"/>
          <w:szCs w:val="24"/>
          <w:lang w:val="bg-BG"/>
        </w:rPr>
        <w:t xml:space="preserve">. </w:t>
      </w:r>
      <w:r w:rsidR="00C67816">
        <w:rPr>
          <w:b/>
          <w:bCs/>
          <w:lang w:val="bg-BG"/>
        </w:rPr>
        <w:t>ОБЩИ ИЗИСКВАНИЯ КЪМ КРАЙНИТЕ ПРОДУКТИ</w:t>
      </w:r>
      <w:r w:rsidR="00C67816" w:rsidRPr="00A06CF6">
        <w:rPr>
          <w:b/>
          <w:sz w:val="24"/>
          <w:szCs w:val="24"/>
          <w:lang w:val="bg-BG"/>
        </w:rPr>
        <w:t xml:space="preserve"> </w:t>
      </w:r>
    </w:p>
    <w:p w:rsidR="004C1D95" w:rsidRDefault="004C1D95" w:rsidP="00BE07D5">
      <w:pPr>
        <w:jc w:val="both"/>
        <w:rPr>
          <w:iCs/>
          <w:sz w:val="24"/>
          <w:szCs w:val="24"/>
          <w:lang w:val="bg-BG"/>
        </w:rPr>
      </w:pPr>
    </w:p>
    <w:p w:rsidR="00C67816" w:rsidRPr="00A4338B" w:rsidRDefault="00C67816" w:rsidP="004C1D95">
      <w:pPr>
        <w:jc w:val="both"/>
        <w:rPr>
          <w:b/>
          <w:i/>
          <w:iCs/>
          <w:sz w:val="24"/>
          <w:szCs w:val="24"/>
          <w:lang w:val="bg-BG"/>
        </w:rPr>
      </w:pPr>
      <w:r w:rsidRPr="00B77A9C">
        <w:rPr>
          <w:iCs/>
          <w:sz w:val="24"/>
          <w:szCs w:val="24"/>
          <w:lang w:val="bg-BG"/>
        </w:rPr>
        <w:t xml:space="preserve">Всички дейности за публичност следва да </w:t>
      </w:r>
      <w:r w:rsidR="004C1D95">
        <w:rPr>
          <w:iCs/>
          <w:sz w:val="24"/>
          <w:szCs w:val="24"/>
          <w:lang w:val="bg-BG"/>
        </w:rPr>
        <w:t xml:space="preserve">популяризират </w:t>
      </w:r>
      <w:r w:rsidRPr="00B77A9C">
        <w:rPr>
          <w:iCs/>
          <w:sz w:val="24"/>
          <w:szCs w:val="24"/>
          <w:lang w:val="bg-BG"/>
        </w:rPr>
        <w:t xml:space="preserve">швейцарския принос чрез поставяне на логото на българско-швейцарската програма за сътрудничество  и следния текст </w:t>
      </w:r>
      <w:r w:rsidRPr="00A4338B">
        <w:rPr>
          <w:b/>
          <w:i/>
          <w:iCs/>
          <w:sz w:val="24"/>
          <w:szCs w:val="24"/>
          <w:lang w:val="bg-BG"/>
        </w:rPr>
        <w:t>„Проектът се реализира с финансовата подкрепа на Конфедерация Швейцария чрез Фонд за партньорство и експертна помощ”</w:t>
      </w:r>
    </w:p>
    <w:p w:rsidR="00C67816" w:rsidRPr="00B77A9C" w:rsidRDefault="00C67816" w:rsidP="00BE07D5">
      <w:pPr>
        <w:jc w:val="both"/>
        <w:rPr>
          <w:iCs/>
          <w:sz w:val="24"/>
          <w:szCs w:val="24"/>
          <w:lang w:val="bg-BG"/>
        </w:rPr>
      </w:pPr>
    </w:p>
    <w:p w:rsidR="00C67816" w:rsidRPr="00B77A9C" w:rsidRDefault="00C67816" w:rsidP="00BE07D5">
      <w:pPr>
        <w:jc w:val="both"/>
        <w:rPr>
          <w:iCs/>
          <w:sz w:val="24"/>
          <w:szCs w:val="24"/>
          <w:lang w:val="bg-BG"/>
        </w:rPr>
      </w:pPr>
      <w:r w:rsidRPr="00B77A9C">
        <w:rPr>
          <w:iCs/>
          <w:sz w:val="24"/>
          <w:szCs w:val="24"/>
          <w:lang w:val="bg-BG"/>
        </w:rPr>
        <w:t>По изключение, когато е невъзможно спазването на изискване</w:t>
      </w:r>
      <w:r w:rsidR="004C1D95">
        <w:rPr>
          <w:iCs/>
          <w:sz w:val="24"/>
          <w:szCs w:val="24"/>
          <w:lang w:val="bg-BG"/>
        </w:rPr>
        <w:t xml:space="preserve">то за наличие на посочения </w:t>
      </w:r>
      <w:r w:rsidR="004C1D95" w:rsidRPr="004C1D95">
        <w:rPr>
          <w:iCs/>
          <w:sz w:val="24"/>
          <w:szCs w:val="24"/>
          <w:lang w:val="bg-BG"/>
        </w:rPr>
        <w:t xml:space="preserve"> </w:t>
      </w:r>
      <w:r w:rsidR="004C1D95" w:rsidRPr="00B77A9C">
        <w:rPr>
          <w:iCs/>
          <w:sz w:val="24"/>
          <w:szCs w:val="24"/>
          <w:lang w:val="bg-BG"/>
        </w:rPr>
        <w:t>текст</w:t>
      </w:r>
      <w:r w:rsidRPr="00B77A9C">
        <w:rPr>
          <w:iCs/>
          <w:sz w:val="24"/>
          <w:szCs w:val="24"/>
          <w:lang w:val="bg-BG"/>
        </w:rPr>
        <w:t xml:space="preserve">, </w:t>
      </w:r>
      <w:r w:rsidR="004C1D95">
        <w:rPr>
          <w:iCs/>
          <w:sz w:val="24"/>
          <w:szCs w:val="24"/>
          <w:lang w:val="bg-BG"/>
        </w:rPr>
        <w:t xml:space="preserve">неизменно следва да присъства </w:t>
      </w:r>
      <w:r w:rsidRPr="00B77A9C">
        <w:rPr>
          <w:iCs/>
          <w:sz w:val="24"/>
          <w:szCs w:val="24"/>
          <w:lang w:val="bg-BG"/>
        </w:rPr>
        <w:t>логото на програмата</w:t>
      </w:r>
      <w:r w:rsidR="004C1D95">
        <w:rPr>
          <w:iCs/>
          <w:sz w:val="24"/>
          <w:szCs w:val="24"/>
          <w:lang w:val="bg-BG"/>
        </w:rPr>
        <w:t>.</w:t>
      </w:r>
      <w:r w:rsidRPr="00B77A9C">
        <w:rPr>
          <w:iCs/>
          <w:sz w:val="24"/>
          <w:szCs w:val="24"/>
          <w:lang w:val="bg-BG"/>
        </w:rPr>
        <w:t xml:space="preserve"> </w:t>
      </w:r>
    </w:p>
    <w:p w:rsidR="00C67816" w:rsidRPr="00C67816" w:rsidRDefault="00C67816" w:rsidP="00ED442E">
      <w:pPr>
        <w:ind w:firstLine="708"/>
        <w:jc w:val="both"/>
        <w:rPr>
          <w:i/>
          <w:sz w:val="24"/>
          <w:szCs w:val="24"/>
          <w:lang w:val="bg-BG"/>
        </w:rPr>
      </w:pPr>
    </w:p>
    <w:p w:rsidR="00A06CF6" w:rsidRPr="002809EE" w:rsidRDefault="003B17EE" w:rsidP="00A06CF6">
      <w:pPr>
        <w:shd w:val="clear" w:color="auto" w:fill="FFFF99"/>
        <w:ind w:firstLine="709"/>
        <w:jc w:val="both"/>
        <w:rPr>
          <w:b/>
          <w:sz w:val="24"/>
          <w:szCs w:val="24"/>
          <w:lang w:val="bg-BG"/>
        </w:rPr>
      </w:pPr>
      <w:r>
        <w:rPr>
          <w:b/>
          <w:sz w:val="24"/>
          <w:szCs w:val="24"/>
          <w:lang w:val="bg-BG"/>
        </w:rPr>
        <w:t>5</w:t>
      </w:r>
      <w:r w:rsidR="00A06CF6" w:rsidRPr="00A06CF6">
        <w:rPr>
          <w:b/>
          <w:sz w:val="24"/>
          <w:szCs w:val="24"/>
          <w:lang w:val="bg-BG"/>
        </w:rPr>
        <w:t>. ПЕРИОД НА ИЗПЪЛНЕНИЕ НА ОБЩЕСТВЕНАТА ПОРЪЧКА</w:t>
      </w:r>
    </w:p>
    <w:p w:rsidR="00967DFD" w:rsidRDefault="00967DFD" w:rsidP="00A06CF6">
      <w:pPr>
        <w:jc w:val="both"/>
        <w:rPr>
          <w:sz w:val="24"/>
          <w:szCs w:val="24"/>
          <w:lang w:val="bg-BG"/>
        </w:rPr>
      </w:pPr>
    </w:p>
    <w:p w:rsidR="00A06CF6" w:rsidRPr="004A3095" w:rsidRDefault="00A06CF6" w:rsidP="00A06CF6">
      <w:pPr>
        <w:jc w:val="both"/>
        <w:rPr>
          <w:sz w:val="24"/>
          <w:szCs w:val="24"/>
          <w:lang w:val="bg-BG"/>
        </w:rPr>
      </w:pPr>
      <w:r w:rsidRPr="004A3095">
        <w:rPr>
          <w:sz w:val="24"/>
          <w:szCs w:val="24"/>
          <w:lang w:val="bg-BG"/>
        </w:rPr>
        <w:t xml:space="preserve">За изпълнението на </w:t>
      </w:r>
      <w:r w:rsidR="008B5926" w:rsidRPr="004A3095">
        <w:rPr>
          <w:sz w:val="24"/>
          <w:szCs w:val="24"/>
          <w:lang w:val="bg-BG"/>
        </w:rPr>
        <w:t>всяк</w:t>
      </w:r>
      <w:r w:rsidR="008B5926">
        <w:rPr>
          <w:sz w:val="24"/>
          <w:szCs w:val="24"/>
          <w:lang w:val="bg-BG"/>
        </w:rPr>
        <w:t>а</w:t>
      </w:r>
      <w:r w:rsidR="008B5926" w:rsidRPr="004A3095">
        <w:rPr>
          <w:sz w:val="24"/>
          <w:szCs w:val="24"/>
          <w:lang w:val="bg-BG"/>
        </w:rPr>
        <w:t xml:space="preserve"> </w:t>
      </w:r>
      <w:r w:rsidRPr="004A3095">
        <w:rPr>
          <w:sz w:val="24"/>
          <w:szCs w:val="24"/>
          <w:lang w:val="bg-BG"/>
        </w:rPr>
        <w:t xml:space="preserve">от описаните </w:t>
      </w:r>
      <w:r>
        <w:rPr>
          <w:sz w:val="24"/>
          <w:szCs w:val="24"/>
          <w:lang w:val="bg-BG"/>
        </w:rPr>
        <w:t>задачи</w:t>
      </w:r>
      <w:r w:rsidRPr="004A3095">
        <w:rPr>
          <w:sz w:val="24"/>
          <w:szCs w:val="24"/>
          <w:lang w:val="bg-BG"/>
        </w:rPr>
        <w:t xml:space="preserve">, </w:t>
      </w:r>
      <w:r w:rsidR="008B5926" w:rsidRPr="004A3095">
        <w:rPr>
          <w:sz w:val="24"/>
          <w:szCs w:val="24"/>
          <w:lang w:val="bg-BG"/>
        </w:rPr>
        <w:t xml:space="preserve">Възложителят </w:t>
      </w:r>
      <w:r w:rsidRPr="004A3095">
        <w:rPr>
          <w:sz w:val="24"/>
          <w:szCs w:val="24"/>
          <w:lang w:val="bg-BG"/>
        </w:rPr>
        <w:t xml:space="preserve">ще отправи писмена заявка до </w:t>
      </w:r>
      <w:r w:rsidR="008B5926" w:rsidRPr="004A3095">
        <w:rPr>
          <w:sz w:val="24"/>
          <w:szCs w:val="24"/>
          <w:lang w:val="bg-BG"/>
        </w:rPr>
        <w:t>Изпълнителя</w:t>
      </w:r>
      <w:r>
        <w:rPr>
          <w:sz w:val="24"/>
          <w:szCs w:val="24"/>
          <w:lang w:val="bg-BG"/>
        </w:rPr>
        <w:t>.</w:t>
      </w:r>
    </w:p>
    <w:p w:rsidR="00A06CF6" w:rsidRDefault="008B5926" w:rsidP="00A06CF6">
      <w:pPr>
        <w:jc w:val="both"/>
        <w:rPr>
          <w:sz w:val="24"/>
          <w:szCs w:val="24"/>
          <w:lang w:val="bg-BG"/>
        </w:rPr>
      </w:pPr>
      <w:r w:rsidRPr="004A3095">
        <w:rPr>
          <w:sz w:val="24"/>
          <w:szCs w:val="24"/>
          <w:lang w:val="bg-BG"/>
        </w:rPr>
        <w:t xml:space="preserve">Изпълнителят </w:t>
      </w:r>
      <w:r w:rsidR="00A06CF6" w:rsidRPr="004A3095">
        <w:rPr>
          <w:sz w:val="24"/>
          <w:szCs w:val="24"/>
          <w:lang w:val="bg-BG"/>
        </w:rPr>
        <w:t xml:space="preserve">е длъжен, в оферираните от него срокове, да представи за съгласуване на </w:t>
      </w:r>
      <w:r w:rsidRPr="004A3095">
        <w:rPr>
          <w:sz w:val="24"/>
          <w:szCs w:val="24"/>
          <w:lang w:val="bg-BG"/>
        </w:rPr>
        <w:t xml:space="preserve">Възложителя </w:t>
      </w:r>
      <w:r w:rsidR="00A06CF6" w:rsidRPr="004A3095">
        <w:rPr>
          <w:sz w:val="24"/>
          <w:szCs w:val="24"/>
          <w:lang w:val="bg-BG"/>
        </w:rPr>
        <w:t>подготвено предложение за всеки от отделните елементи на конкретн</w:t>
      </w:r>
      <w:r w:rsidR="00A06CF6">
        <w:rPr>
          <w:sz w:val="24"/>
          <w:szCs w:val="24"/>
          <w:lang w:val="bg-BG"/>
        </w:rPr>
        <w:t>ата задача</w:t>
      </w:r>
      <w:r w:rsidR="001A16AB">
        <w:rPr>
          <w:sz w:val="24"/>
          <w:szCs w:val="24"/>
          <w:lang w:val="bg-BG"/>
        </w:rPr>
        <w:t xml:space="preserve"> и да осъществи изпълнението й.</w:t>
      </w:r>
    </w:p>
    <w:p w:rsidR="002853FC" w:rsidRDefault="002853FC" w:rsidP="00A06CF6">
      <w:pPr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Възложителят се ангажира да представи мнение по предложенията на изпълнителя за меню, предпечат на публикации</w:t>
      </w:r>
      <w:r w:rsidR="009C5694">
        <w:rPr>
          <w:sz w:val="24"/>
          <w:szCs w:val="24"/>
          <w:lang w:val="bg-BG"/>
        </w:rPr>
        <w:t>,</w:t>
      </w:r>
      <w:r>
        <w:rPr>
          <w:sz w:val="24"/>
          <w:szCs w:val="24"/>
          <w:lang w:val="bg-BG"/>
        </w:rPr>
        <w:t xml:space="preserve"> дизайн на покани</w:t>
      </w:r>
      <w:r w:rsidR="009C5694">
        <w:rPr>
          <w:sz w:val="24"/>
          <w:szCs w:val="24"/>
          <w:lang w:val="bg-BG"/>
        </w:rPr>
        <w:t xml:space="preserve"> и флаери, предпечат на брандирането на тениски и шапки</w:t>
      </w:r>
      <w:r>
        <w:rPr>
          <w:sz w:val="24"/>
          <w:szCs w:val="24"/>
          <w:lang w:val="bg-BG"/>
        </w:rPr>
        <w:t xml:space="preserve"> в срок до 2 (два) работни дни от получаването им.</w:t>
      </w:r>
    </w:p>
    <w:p w:rsidR="002853FC" w:rsidRPr="004A3095" w:rsidRDefault="002853FC" w:rsidP="00A06CF6">
      <w:pPr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При подготовка на офертата си, изпълнителят </w:t>
      </w:r>
      <w:r w:rsidRPr="002853FC">
        <w:rPr>
          <w:b/>
          <w:sz w:val="24"/>
          <w:szCs w:val="24"/>
          <w:lang w:val="bg-BG"/>
        </w:rPr>
        <w:t>НЕ</w:t>
      </w:r>
      <w:r>
        <w:rPr>
          <w:sz w:val="24"/>
          <w:szCs w:val="24"/>
          <w:lang w:val="bg-BG"/>
        </w:rPr>
        <w:t xml:space="preserve"> може да представи срок за подготовка на събитие (</w:t>
      </w:r>
      <w:r w:rsidRPr="002853FC">
        <w:rPr>
          <w:bCs/>
          <w:sz w:val="24"/>
          <w:szCs w:val="24"/>
          <w:lang w:val="bg-BG"/>
        </w:rPr>
        <w:t>откриваща и заключителна конференция</w:t>
      </w:r>
      <w:r>
        <w:rPr>
          <w:bCs/>
          <w:sz w:val="24"/>
          <w:szCs w:val="24"/>
          <w:lang w:val="bg-BG"/>
        </w:rPr>
        <w:t>)</w:t>
      </w:r>
      <w:r>
        <w:rPr>
          <w:sz w:val="24"/>
          <w:szCs w:val="24"/>
          <w:lang w:val="bg-BG"/>
        </w:rPr>
        <w:t xml:space="preserve"> по-кратък от 10 (десет) </w:t>
      </w:r>
      <w:r w:rsidR="00371F01">
        <w:rPr>
          <w:sz w:val="24"/>
          <w:szCs w:val="24"/>
          <w:lang w:val="bg-BG"/>
        </w:rPr>
        <w:t>календарни</w:t>
      </w:r>
      <w:r>
        <w:rPr>
          <w:sz w:val="24"/>
          <w:szCs w:val="24"/>
          <w:lang w:val="bg-BG"/>
        </w:rPr>
        <w:t xml:space="preserve"> дни</w:t>
      </w:r>
      <w:r w:rsidR="00371F01" w:rsidRPr="00F87280">
        <w:rPr>
          <w:sz w:val="24"/>
          <w:szCs w:val="24"/>
          <w:lang w:val="bg-BG"/>
        </w:rPr>
        <w:t xml:space="preserve"> </w:t>
      </w:r>
      <w:r w:rsidR="00371F01">
        <w:rPr>
          <w:sz w:val="24"/>
          <w:szCs w:val="24"/>
          <w:lang w:val="bg-BG"/>
        </w:rPr>
        <w:t>и по-дълъг от 40 (четиридесет) календарни дни</w:t>
      </w:r>
      <w:r>
        <w:rPr>
          <w:sz w:val="24"/>
          <w:szCs w:val="24"/>
          <w:lang w:val="bg-BG"/>
        </w:rPr>
        <w:t xml:space="preserve">.  </w:t>
      </w:r>
    </w:p>
    <w:p w:rsidR="00A06CF6" w:rsidRPr="00A06CF6" w:rsidRDefault="00A06CF6" w:rsidP="00A06CF6">
      <w:pPr>
        <w:jc w:val="both"/>
        <w:rPr>
          <w:sz w:val="24"/>
          <w:szCs w:val="24"/>
          <w:lang w:val="bg-BG"/>
        </w:rPr>
      </w:pPr>
      <w:r w:rsidRPr="004A3095">
        <w:rPr>
          <w:sz w:val="24"/>
          <w:szCs w:val="24"/>
          <w:lang w:val="bg-BG"/>
        </w:rPr>
        <w:t>Периодът на изпълнение на договора е до приключване на изпълнението и отчитането на последн</w:t>
      </w:r>
      <w:r>
        <w:rPr>
          <w:sz w:val="24"/>
          <w:szCs w:val="24"/>
          <w:lang w:val="bg-BG"/>
        </w:rPr>
        <w:t xml:space="preserve">ата задача </w:t>
      </w:r>
      <w:r w:rsidRPr="004A3095">
        <w:rPr>
          <w:sz w:val="24"/>
          <w:szCs w:val="24"/>
          <w:lang w:val="bg-BG"/>
        </w:rPr>
        <w:t xml:space="preserve">в рамките на периода за изпълнение на </w:t>
      </w:r>
      <w:r w:rsidR="004428C9">
        <w:rPr>
          <w:bCs/>
          <w:sz w:val="24"/>
          <w:szCs w:val="24"/>
          <w:lang w:val="bg-BG"/>
        </w:rPr>
        <w:t>договор за безвъзмездна помощ № PF 022-038/11.04.2014 г. за проект „Цветен град“</w:t>
      </w:r>
      <w:r w:rsidRPr="002B1D1D">
        <w:rPr>
          <w:bCs/>
          <w:sz w:val="24"/>
          <w:szCs w:val="24"/>
          <w:lang w:val="bg-BG"/>
        </w:rPr>
        <w:t>,</w:t>
      </w:r>
      <w:r w:rsidRPr="004A3095">
        <w:rPr>
          <w:sz w:val="24"/>
          <w:szCs w:val="24"/>
          <w:lang w:val="bg-BG"/>
        </w:rPr>
        <w:t xml:space="preserve"> но не по-късно </w:t>
      </w:r>
      <w:r w:rsidR="00323966" w:rsidRPr="00A06CF6">
        <w:rPr>
          <w:b/>
          <w:sz w:val="24"/>
          <w:szCs w:val="24"/>
          <w:u w:val="single"/>
          <w:lang w:val="bg-BG"/>
        </w:rPr>
        <w:t>3</w:t>
      </w:r>
      <w:r w:rsidR="00323966">
        <w:rPr>
          <w:b/>
          <w:sz w:val="24"/>
          <w:szCs w:val="24"/>
          <w:u w:val="single"/>
        </w:rPr>
        <w:t>1</w:t>
      </w:r>
      <w:r w:rsidR="00323966" w:rsidRPr="00A06CF6">
        <w:rPr>
          <w:b/>
          <w:sz w:val="24"/>
          <w:szCs w:val="24"/>
          <w:u w:val="single"/>
          <w:lang w:val="bg-BG"/>
        </w:rPr>
        <w:t>.03.2017 година.</w:t>
      </w:r>
      <w:r w:rsidRPr="004A3095">
        <w:rPr>
          <w:b/>
          <w:sz w:val="24"/>
          <w:szCs w:val="24"/>
          <w:u w:val="single"/>
          <w:lang w:val="bg-BG"/>
        </w:rPr>
        <w:t xml:space="preserve"> </w:t>
      </w:r>
    </w:p>
    <w:p w:rsidR="00A06CF6" w:rsidRPr="00A06CF6" w:rsidRDefault="00A06CF6" w:rsidP="00A06CF6">
      <w:pPr>
        <w:rPr>
          <w:sz w:val="24"/>
          <w:szCs w:val="24"/>
          <w:lang w:val="bg-BG"/>
        </w:rPr>
      </w:pPr>
    </w:p>
    <w:p w:rsidR="00D250F9" w:rsidRPr="00D250F9" w:rsidRDefault="00D250F9" w:rsidP="00EC3F44">
      <w:pPr>
        <w:rPr>
          <w:lang w:val="bg-BG"/>
        </w:rPr>
      </w:pPr>
    </w:p>
    <w:sectPr w:rsidR="00D250F9" w:rsidRPr="00D250F9" w:rsidSect="007B6328">
      <w:headerReference w:type="default" r:id="rId11"/>
      <w:footerReference w:type="default" r:id="rId12"/>
      <w:pgSz w:w="11907" w:h="16840" w:code="9"/>
      <w:pgMar w:top="587" w:right="992" w:bottom="284" w:left="1134" w:header="426" w:footer="643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5F41" w:rsidRDefault="00CD5F41">
      <w:r>
        <w:separator/>
      </w:r>
    </w:p>
  </w:endnote>
  <w:endnote w:type="continuationSeparator" w:id="0">
    <w:p w:rsidR="00CD5F41" w:rsidRDefault="00CD5F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onotype.com">
    <w:altName w:val="Consolas"/>
    <w:charset w:val="CC"/>
    <w:family w:val="modern"/>
    <w:pitch w:val="variable"/>
    <w:sig w:usb0="00000001" w:usb1="00000000" w:usb2="00000000" w:usb3="00000000" w:csb0="0000009F" w:csb1="00000000"/>
  </w:font>
  <w:font w:name="CourierCyr">
    <w:altName w:val="Courier New"/>
    <w:charset w:val="00"/>
    <w:family w:val="modern"/>
    <w:pitch w:val="variable"/>
    <w:sig w:usb0="00000287" w:usb1="00000000" w:usb2="00000000" w:usb3="00000000" w:csb0="0000001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6F0C" w:rsidRDefault="00B343F8" w:rsidP="007B6328">
    <w:pPr>
      <w:pStyle w:val="Footer"/>
    </w:pPr>
    <w:r>
      <w:rPr>
        <w:noProof/>
        <w:lang w:val="bg-BG" w:eastAsia="bg-BG"/>
      </w:rPr>
      <mc:AlternateContent>
        <mc:Choice Requires="wps">
          <w:drawing>
            <wp:anchor distT="0" distB="0" distL="114300" distR="114300" simplePos="0" relativeHeight="251654656" behindDoc="0" locked="0" layoutInCell="1" allowOverlap="1">
              <wp:simplePos x="0" y="0"/>
              <wp:positionH relativeFrom="column">
                <wp:posOffset>525780</wp:posOffset>
              </wp:positionH>
              <wp:positionV relativeFrom="paragraph">
                <wp:posOffset>146050</wp:posOffset>
              </wp:positionV>
              <wp:extent cx="5796915" cy="344805"/>
              <wp:effectExtent l="0" t="0" r="0" b="0"/>
              <wp:wrapNone/>
              <wp:docPr id="307" name="Текстово поле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96915" cy="3448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A26F0C" w:rsidRPr="00D542F8" w:rsidRDefault="00A26F0C" w:rsidP="007B6328">
                          <w:pPr>
                            <w:autoSpaceDE w:val="0"/>
                            <w:autoSpaceDN w:val="0"/>
                            <w:adjustRightInd w:val="0"/>
                            <w:spacing w:after="60"/>
                            <w:jc w:val="center"/>
                            <w:rPr>
                              <w:rFonts w:ascii="Arial" w:hAnsi="Arial" w:cs="Arial"/>
                              <w:color w:val="000000"/>
                              <w:sz w:val="14"/>
                              <w:szCs w:val="22"/>
                            </w:rPr>
                          </w:pPr>
                          <w:r w:rsidRPr="00D542F8">
                            <w:rPr>
                              <w:rFonts w:ascii="Arial" w:hAnsi="Arial" w:cs="Arial"/>
                              <w:color w:val="000000"/>
                              <w:sz w:val="14"/>
                              <w:szCs w:val="22"/>
                            </w:rPr>
                            <w:t>Supported by a grant from Switzerland through the Partnership and Expert Fund.</w:t>
                          </w:r>
                        </w:p>
                        <w:p w:rsidR="00A26F0C" w:rsidRPr="00D542F8" w:rsidRDefault="00A26F0C" w:rsidP="007B6328">
                          <w:pPr>
                            <w:autoSpaceDE w:val="0"/>
                            <w:autoSpaceDN w:val="0"/>
                            <w:adjustRightInd w:val="0"/>
                            <w:jc w:val="center"/>
                            <w:rPr>
                              <w:rFonts w:ascii="Arial" w:hAnsi="Arial" w:cs="Arial"/>
                              <w:sz w:val="16"/>
                            </w:rPr>
                          </w:pPr>
                          <w:r w:rsidRPr="00D542F8">
                            <w:rPr>
                              <w:rFonts w:ascii="Arial" w:hAnsi="Arial" w:cs="Arial"/>
                              <w:color w:val="000000"/>
                              <w:sz w:val="14"/>
                              <w:szCs w:val="22"/>
                            </w:rPr>
                            <w:t>Проектът се реализира с финансовата подкрепа на Конфедерация Швейцария чрез Фонд за партньорство и експертна помощ.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Текстово поле 2" o:spid="_x0000_s1028" type="#_x0000_t202" style="position:absolute;margin-left:41.4pt;margin-top:11.5pt;width:456.45pt;height:27.1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" filled="f" stroked="f">
              <v:textbox>
                <w:txbxContent>
                  <w:p w:rsidR="00A26F0C" w:rsidRPr="00D542F8" w:rsidRDefault="00A26F0C" w:rsidP="007B6328">
                    <w:pPr>
                      <w:autoSpaceDE w:val="0"/>
                      <w:autoSpaceDN w:val="0"/>
                      <w:adjustRightInd w:val="0"/>
                      <w:spacing w:after="60"/>
                      <w:jc w:val="center"/>
                      <w:rPr>
                        <w:rFonts w:ascii="Arial" w:hAnsi="Arial" w:cs="Arial"/>
                        <w:color w:val="000000"/>
                        <w:sz w:val="14"/>
                        <w:szCs w:val="22"/>
                      </w:rPr>
                    </w:pPr>
                    <w:r w:rsidRPr="00D542F8">
                      <w:rPr>
                        <w:rFonts w:ascii="Arial" w:hAnsi="Arial" w:cs="Arial"/>
                        <w:color w:val="000000"/>
                        <w:sz w:val="14"/>
                        <w:szCs w:val="22"/>
                      </w:rPr>
                      <w:t>Supported by a grant from Switzerland through the Partnership and Expert Fund.</w:t>
                    </w:r>
                  </w:p>
                  <w:p w:rsidR="00A26F0C" w:rsidRPr="00D542F8" w:rsidRDefault="00A26F0C" w:rsidP="007B6328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rFonts w:ascii="Arial" w:hAnsi="Arial" w:cs="Arial"/>
                        <w:sz w:val="16"/>
                      </w:rPr>
                    </w:pPr>
                    <w:r w:rsidRPr="00D542F8">
                      <w:rPr>
                        <w:rFonts w:ascii="Arial" w:hAnsi="Arial" w:cs="Arial"/>
                        <w:color w:val="000000"/>
                        <w:sz w:val="14"/>
                        <w:szCs w:val="22"/>
                      </w:rPr>
                      <w:t>Проектът се реализира с финансовата подкрепа на Конфедерация Швейцария чрез Фонд за партньорство и експертна помощ.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bg-BG" w:eastAsia="bg-BG"/>
      </w:rPr>
      <mc:AlternateContent>
        <mc:Choice Requires="wps">
          <w:drawing>
            <wp:anchor distT="4294967295" distB="4294967295" distL="114300" distR="114300" simplePos="0" relativeHeight="251655680" behindDoc="0" locked="0" layoutInCell="1" allowOverlap="1">
              <wp:simplePos x="0" y="0"/>
              <wp:positionH relativeFrom="column">
                <wp:posOffset>-741680</wp:posOffset>
              </wp:positionH>
              <wp:positionV relativeFrom="paragraph">
                <wp:posOffset>92074</wp:posOffset>
              </wp:positionV>
              <wp:extent cx="7400925" cy="0"/>
              <wp:effectExtent l="0" t="0" r="9525" b="19050"/>
              <wp:wrapNone/>
              <wp:docPr id="3" name="Право съединение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7400925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ysClr val="windowText" lastClr="000000">
                            <a:lumMod val="50000"/>
                            <a:lumOff val="50000"/>
                          </a:sys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Право съединение 2" o:spid="_x0000_s1026" style="position:absolute;z-index:25165568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58.4pt,7.25pt" to="524.35pt,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" strokecolor="#7f7f7f">
              <o:lock v:ext="edit" shapetype="f"/>
            </v:line>
          </w:pict>
        </mc:Fallback>
      </mc:AlternateContent>
    </w:r>
    <w:r>
      <w:rPr>
        <w:noProof/>
        <w:lang w:val="bg-BG" w:eastAsia="bg-BG"/>
      </w:rPr>
      <mc:AlternateContent>
        <mc:Choice Requires="wps">
          <w:drawing>
            <wp:anchor distT="0" distB="0" distL="114300" distR="114300" simplePos="0" relativeHeight="251656704" behindDoc="0" locked="0" layoutInCell="1" allowOverlap="1">
              <wp:simplePos x="0" y="0"/>
              <wp:positionH relativeFrom="column">
                <wp:posOffset>-568960</wp:posOffset>
              </wp:positionH>
              <wp:positionV relativeFrom="paragraph">
                <wp:posOffset>142240</wp:posOffset>
              </wp:positionV>
              <wp:extent cx="1431925" cy="431165"/>
              <wp:effectExtent l="0" t="0" r="0" b="0"/>
              <wp:wrapNone/>
              <wp:docPr id="5" name="Текстово поле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31925" cy="43116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A26F0C" w:rsidRPr="007B6328" w:rsidRDefault="00A26F0C" w:rsidP="007B6328">
                          <w:pPr>
                            <w:rPr>
                              <w:rFonts w:ascii="Calibri" w:hAnsi="Calibri"/>
                              <w:sz w:val="18"/>
                            </w:rPr>
                          </w:pPr>
                          <w:r w:rsidRPr="007B6328">
                            <w:rPr>
                              <w:rFonts w:ascii="Calibri" w:hAnsi="Calibri"/>
                              <w:b/>
                              <w:sz w:val="36"/>
                            </w:rPr>
                            <w:t>“Floral city”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_x0000_s1029" type="#_x0000_t202" style="position:absolute;margin-left:-44.8pt;margin-top:11.2pt;width:112.75pt;height:33.9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" filled="f" stroked="f">
              <v:textbox>
                <w:txbxContent>
                  <w:p w:rsidR="00A26F0C" w:rsidRPr="007B6328" w:rsidRDefault="00A26F0C" w:rsidP="007B6328">
                    <w:pPr>
                      <w:rPr>
                        <w:rFonts w:ascii="Calibri" w:hAnsi="Calibri"/>
                        <w:sz w:val="18"/>
                      </w:rPr>
                    </w:pPr>
                    <w:r w:rsidRPr="007B6328">
                      <w:rPr>
                        <w:rFonts w:ascii="Calibri" w:hAnsi="Calibri"/>
                        <w:b/>
                        <w:sz w:val="36"/>
                      </w:rPr>
                      <w:t>“Floral city”</w:t>
                    </w:r>
                  </w:p>
                </w:txbxContent>
              </v:textbox>
            </v:shape>
          </w:pict>
        </mc:Fallback>
      </mc:AlternateContent>
    </w:r>
  </w:p>
  <w:p w:rsidR="00A26F0C" w:rsidRPr="007B6328" w:rsidRDefault="00B343F8" w:rsidP="007B6328">
    <w:pPr>
      <w:pStyle w:val="Footer"/>
    </w:pPr>
    <w:r>
      <w:rPr>
        <w:noProof/>
        <w:lang w:val="bg-BG" w:eastAsia="bg-BG"/>
      </w:rPr>
      <mc:AlternateContent>
        <mc:Choice Requires="wps">
          <w:drawing>
            <wp:anchor distT="0" distB="0" distL="114300" distR="114300" simplePos="0" relativeHeight="251661824" behindDoc="0" locked="0" layoutInCell="0" allowOverlap="1">
              <wp:simplePos x="0" y="0"/>
              <wp:positionH relativeFrom="page">
                <wp:posOffset>6527800</wp:posOffset>
              </wp:positionH>
              <wp:positionV relativeFrom="page">
                <wp:posOffset>9997440</wp:posOffset>
              </wp:positionV>
              <wp:extent cx="937260" cy="329565"/>
              <wp:effectExtent l="3175" t="0" r="2540" b="0"/>
              <wp:wrapNone/>
              <wp:docPr id="2" name="Правоъгълник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37260" cy="3295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F2E02" w:rsidRPr="007D7E4E" w:rsidRDefault="001F2E02" w:rsidP="001F2E02">
                          <w:pPr>
                            <w:jc w:val="right"/>
                            <w:rPr>
                              <w:rFonts w:ascii="Calibri" w:hAnsi="Calibri"/>
                              <w:sz w:val="20"/>
                              <w:szCs w:val="18"/>
                            </w:rPr>
                          </w:pPr>
                          <w:r w:rsidRPr="007D7E4E">
                            <w:rPr>
                              <w:rFonts w:ascii="Calibri" w:hAnsi="Calibri"/>
                              <w:sz w:val="20"/>
                              <w:szCs w:val="18"/>
                              <w:lang w:val="bg-BG"/>
                            </w:rPr>
                            <w:t>стр.</w:t>
                          </w:r>
                          <w:r w:rsidRPr="007D7E4E">
                            <w:rPr>
                              <w:rFonts w:ascii="Calibri" w:hAnsi="Calibri"/>
                              <w:sz w:val="20"/>
                              <w:szCs w:val="18"/>
                            </w:rPr>
                            <w:t xml:space="preserve"> </w:t>
                          </w:r>
                          <w:r w:rsidRPr="007D7E4E">
                            <w:rPr>
                              <w:rFonts w:ascii="Calibri" w:hAnsi="Calibri"/>
                              <w:sz w:val="20"/>
                              <w:szCs w:val="18"/>
                            </w:rPr>
                            <w:fldChar w:fldCharType="begin"/>
                          </w:r>
                          <w:r w:rsidRPr="007D7E4E">
                            <w:rPr>
                              <w:rFonts w:ascii="Calibri" w:hAnsi="Calibri"/>
                              <w:sz w:val="20"/>
                              <w:szCs w:val="18"/>
                            </w:rPr>
                            <w:instrText>PAGE   \* MERGEFORMAT</w:instrText>
                          </w:r>
                          <w:r w:rsidRPr="007D7E4E">
                            <w:rPr>
                              <w:rFonts w:ascii="Calibri" w:hAnsi="Calibri"/>
                              <w:sz w:val="20"/>
                              <w:szCs w:val="18"/>
                            </w:rPr>
                            <w:fldChar w:fldCharType="separate"/>
                          </w:r>
                          <w:r w:rsidR="00B343F8" w:rsidRPr="00B343F8">
                            <w:rPr>
                              <w:rFonts w:ascii="Calibri" w:hAnsi="Calibri"/>
                              <w:noProof/>
                              <w:sz w:val="20"/>
                              <w:szCs w:val="18"/>
                              <w:lang w:val="bg-BG"/>
                            </w:rPr>
                            <w:t>1</w:t>
                          </w:r>
                          <w:r w:rsidRPr="007D7E4E">
                            <w:rPr>
                              <w:rFonts w:ascii="Calibri" w:hAnsi="Calibri"/>
                              <w:sz w:val="20"/>
                              <w:szCs w:val="18"/>
                            </w:rPr>
                            <w:fldChar w:fldCharType="end"/>
                          </w:r>
                          <w:r w:rsidRPr="007D7E4E">
                            <w:rPr>
                              <w:rFonts w:ascii="Calibri" w:hAnsi="Calibri"/>
                              <w:sz w:val="20"/>
                              <w:szCs w:val="18"/>
                            </w:rPr>
                            <w:t>/</w:t>
                          </w:r>
                          <w:fldSimple w:instr=" NUMPAGES  \* Arabic  \* MERGEFORMAT ">
                            <w:r w:rsidR="00B343F8" w:rsidRPr="00B343F8">
                              <w:rPr>
                                <w:rFonts w:ascii="Calibri" w:hAnsi="Calibri"/>
                                <w:noProof/>
                                <w:sz w:val="20"/>
                                <w:szCs w:val="18"/>
                              </w:rPr>
                              <w:t>3</w:t>
                            </w:r>
                          </w:fldSimple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Правоъгълник 4" o:spid="_x0000_s1030" style="position:absolute;margin-left:514pt;margin-top:787.2pt;width:73.8pt;height:25.95pt;z-index:251661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" o:allowincell="f" filled="f" stroked="f">
              <v:textbox>
                <w:txbxContent>
                  <w:p w:rsidR="001F2E02" w:rsidRPr="007D7E4E" w:rsidRDefault="001F2E02" w:rsidP="001F2E02">
                    <w:pPr>
                      <w:jc w:val="right"/>
                      <w:rPr>
                        <w:rFonts w:ascii="Calibri" w:hAnsi="Calibri"/>
                        <w:sz w:val="20"/>
                        <w:szCs w:val="18"/>
                      </w:rPr>
                    </w:pPr>
                    <w:r w:rsidRPr="007D7E4E">
                      <w:rPr>
                        <w:rFonts w:ascii="Calibri" w:hAnsi="Calibri"/>
                        <w:sz w:val="20"/>
                        <w:szCs w:val="18"/>
                        <w:lang w:val="bg-BG"/>
                      </w:rPr>
                      <w:t>стр.</w:t>
                    </w:r>
                    <w:r w:rsidRPr="007D7E4E">
                      <w:rPr>
                        <w:rFonts w:ascii="Calibri" w:hAnsi="Calibri"/>
                        <w:sz w:val="20"/>
                        <w:szCs w:val="18"/>
                      </w:rPr>
                      <w:t xml:space="preserve"> </w:t>
                    </w:r>
                    <w:r w:rsidRPr="007D7E4E">
                      <w:rPr>
                        <w:rFonts w:ascii="Calibri" w:hAnsi="Calibri"/>
                        <w:sz w:val="20"/>
                        <w:szCs w:val="18"/>
                      </w:rPr>
                      <w:fldChar w:fldCharType="begin"/>
                    </w:r>
                    <w:r w:rsidRPr="007D7E4E">
                      <w:rPr>
                        <w:rFonts w:ascii="Calibri" w:hAnsi="Calibri"/>
                        <w:sz w:val="20"/>
                        <w:szCs w:val="18"/>
                      </w:rPr>
                      <w:instrText>PAGE   \* MERGEFORMAT</w:instrText>
                    </w:r>
                    <w:r w:rsidRPr="007D7E4E">
                      <w:rPr>
                        <w:rFonts w:ascii="Calibri" w:hAnsi="Calibri"/>
                        <w:sz w:val="20"/>
                        <w:szCs w:val="18"/>
                      </w:rPr>
                      <w:fldChar w:fldCharType="separate"/>
                    </w:r>
                    <w:r w:rsidR="00B343F8" w:rsidRPr="00B343F8">
                      <w:rPr>
                        <w:rFonts w:ascii="Calibri" w:hAnsi="Calibri"/>
                        <w:noProof/>
                        <w:sz w:val="20"/>
                        <w:szCs w:val="18"/>
                        <w:lang w:val="bg-BG"/>
                      </w:rPr>
                      <w:t>1</w:t>
                    </w:r>
                    <w:r w:rsidRPr="007D7E4E">
                      <w:rPr>
                        <w:rFonts w:ascii="Calibri" w:hAnsi="Calibri"/>
                        <w:sz w:val="20"/>
                        <w:szCs w:val="18"/>
                      </w:rPr>
                      <w:fldChar w:fldCharType="end"/>
                    </w:r>
                    <w:r w:rsidRPr="007D7E4E">
                      <w:rPr>
                        <w:rFonts w:ascii="Calibri" w:hAnsi="Calibri"/>
                        <w:sz w:val="20"/>
                        <w:szCs w:val="18"/>
                      </w:rPr>
                      <w:t>/</w:t>
                    </w:r>
                    <w:fldSimple w:instr=" NUMPAGES  \* Arabic  \* MERGEFORMAT ">
                      <w:r w:rsidR="00B343F8" w:rsidRPr="00B343F8">
                        <w:rPr>
                          <w:rFonts w:ascii="Calibri" w:hAnsi="Calibri"/>
                          <w:noProof/>
                          <w:sz w:val="20"/>
                          <w:szCs w:val="18"/>
                        </w:rPr>
                        <w:t>3</w:t>
                      </w:r>
                    </w:fldSimple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5F41" w:rsidRDefault="00CD5F41">
      <w:r>
        <w:separator/>
      </w:r>
    </w:p>
  </w:footnote>
  <w:footnote w:type="continuationSeparator" w:id="0">
    <w:p w:rsidR="00CD5F41" w:rsidRDefault="00CD5F4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907" w:type="dxa"/>
      <w:tblInd w:w="-1026" w:type="dxa"/>
      <w:tblLook w:val="04A0" w:firstRow="1" w:lastRow="0" w:firstColumn="1" w:lastColumn="0" w:noHBand="0" w:noVBand="1"/>
    </w:tblPr>
    <w:tblGrid>
      <w:gridCol w:w="2665"/>
      <w:gridCol w:w="6575"/>
      <w:gridCol w:w="2667"/>
    </w:tblGrid>
    <w:tr w:rsidR="00A26F0C" w:rsidTr="00203A61">
      <w:trPr>
        <w:trHeight w:val="992"/>
      </w:trPr>
      <w:tc>
        <w:tcPr>
          <w:tcW w:w="2835" w:type="dxa"/>
          <w:shd w:val="clear" w:color="auto" w:fill="auto"/>
        </w:tcPr>
        <w:p w:rsidR="00A26F0C" w:rsidRDefault="00A26F0C" w:rsidP="00203A61">
          <w:pPr>
            <w:pStyle w:val="Header"/>
            <w:ind w:left="-108" w:right="-74"/>
            <w:jc w:val="center"/>
          </w:pPr>
        </w:p>
        <w:p w:rsidR="00A26F0C" w:rsidRPr="00162D7A" w:rsidRDefault="00A26F0C" w:rsidP="00203A61">
          <w:pPr>
            <w:pStyle w:val="Header"/>
            <w:ind w:left="-108" w:right="-74"/>
            <w:jc w:val="center"/>
            <w:rPr>
              <w:rFonts w:ascii="Arial" w:hAnsi="Arial" w:cs="Arial"/>
              <w:sz w:val="10"/>
            </w:rPr>
          </w:pPr>
        </w:p>
        <w:p w:rsidR="00A26F0C" w:rsidRPr="00162D7A" w:rsidRDefault="002D1854" w:rsidP="00203A61">
          <w:pPr>
            <w:pStyle w:val="Header"/>
            <w:ind w:left="-108" w:right="-74"/>
            <w:jc w:val="center"/>
            <w:rPr>
              <w:lang w:val="bg-BG"/>
            </w:rPr>
          </w:pPr>
          <w:r>
            <w:rPr>
              <w:noProof/>
              <w:lang w:val="bg-BG" w:eastAsia="bg-BG"/>
            </w:rPr>
            <w:drawing>
              <wp:anchor distT="0" distB="0" distL="114300" distR="114300" simplePos="0" relativeHeight="251660800" behindDoc="1" locked="0" layoutInCell="1" allowOverlap="1">
                <wp:simplePos x="0" y="0"/>
                <wp:positionH relativeFrom="column">
                  <wp:posOffset>592455</wp:posOffset>
                </wp:positionH>
                <wp:positionV relativeFrom="paragraph">
                  <wp:posOffset>-243840</wp:posOffset>
                </wp:positionV>
                <wp:extent cx="342900" cy="485775"/>
                <wp:effectExtent l="19050" t="0" r="0" b="0"/>
                <wp:wrapThrough wrapText="bothSides">
                  <wp:wrapPolygon edited="0">
                    <wp:start x="0" y="0"/>
                    <wp:lineTo x="-1200" y="14400"/>
                    <wp:lineTo x="3600" y="21176"/>
                    <wp:lineTo x="4800" y="21176"/>
                    <wp:lineTo x="15600" y="21176"/>
                    <wp:lineTo x="16800" y="21176"/>
                    <wp:lineTo x="21600" y="14400"/>
                    <wp:lineTo x="21600" y="5929"/>
                    <wp:lineTo x="20400" y="0"/>
                    <wp:lineTo x="0" y="0"/>
                  </wp:wrapPolygon>
                </wp:wrapThrough>
                <wp:docPr id="62" name="Картина 7" descr="E:\Vass\Design\Loga i gerbove\Gabrov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Картина 7" descr="E:\Vass\Design\Loga i gerbove\Gabrovo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42900" cy="4857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  <w:r w:rsidR="00B343F8">
            <w:rPr>
              <w:noProof/>
              <w:lang w:val="bg-BG" w:eastAsia="bg-BG"/>
            </w:rPr>
            <mc:AlternateContent>
              <mc:Choice Requires="wps">
                <w:drawing>
                  <wp:anchor distT="0" distB="0" distL="114300" distR="114300" simplePos="0" relativeHeight="251659776" behindDoc="0" locked="0" layoutInCell="1" allowOverlap="1">
                    <wp:simplePos x="0" y="0"/>
                    <wp:positionH relativeFrom="column">
                      <wp:posOffset>43815</wp:posOffset>
                    </wp:positionH>
                    <wp:positionV relativeFrom="paragraph">
                      <wp:posOffset>244475</wp:posOffset>
                    </wp:positionV>
                    <wp:extent cx="1406525" cy="266700"/>
                    <wp:effectExtent l="0" t="0" r="0" b="3175"/>
                    <wp:wrapNone/>
                    <wp:docPr id="7" name="Text Box 6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406525" cy="2667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A26F0C" w:rsidRPr="00162D7A" w:rsidRDefault="00A26F0C" w:rsidP="00DC769F">
                                <w:pPr>
                                  <w:pStyle w:val="Header"/>
                                  <w:ind w:left="-108" w:right="-74"/>
                                  <w:jc w:val="center"/>
                                  <w:rPr>
                                    <w:rFonts w:ascii="Arial" w:hAnsi="Arial" w:cs="Arial"/>
                                    <w:sz w:val="12"/>
                                  </w:rPr>
                                </w:pPr>
                                <w:r w:rsidRPr="00162D7A">
                                  <w:rPr>
                                    <w:rFonts w:ascii="Arial" w:hAnsi="Arial" w:cs="Arial"/>
                                    <w:sz w:val="12"/>
                                  </w:rPr>
                                  <w:t>GABROVO NUNICIPALITY</w:t>
                                </w:r>
                              </w:p>
                              <w:p w:rsidR="00A26F0C" w:rsidRDefault="00A26F0C" w:rsidP="00DC769F">
                                <w:pPr>
                                  <w:jc w:val="center"/>
                                </w:pPr>
                                <w:r w:rsidRPr="00162D7A">
                                  <w:rPr>
                                    <w:rFonts w:ascii="Arial" w:hAnsi="Arial" w:cs="Arial"/>
                                    <w:sz w:val="12"/>
                                  </w:rPr>
                                  <w:t>ОБЩИНА ГАБРОВО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sp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20000</wp14:pctHeight>
                    </wp14:sizeRelV>
                  </wp:anchor>
                </w:drawing>
              </mc:Choice>
              <mc:Fallback>
                <w:pi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61" o:spid="_x0000_s1026" type="#_x0000_t202" style="position:absolute;left:0;text-align:left;margin-left:3.45pt;margin-top:19.25pt;width:110.75pt;height:21pt;z-index:25165977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" filled="f" stroked="f">
                    <v:textbox style="mso-fit-shape-to-text:t">
                      <w:txbxContent>
                        <w:p w:rsidR="00A26F0C" w:rsidRPr="00162D7A" w:rsidRDefault="00A26F0C" w:rsidP="00DC769F">
                          <w:pPr>
                            <w:pStyle w:val="Header"/>
                            <w:ind w:left="-108" w:right="-74"/>
                            <w:jc w:val="center"/>
                            <w:rPr>
                              <w:rFonts w:ascii="Arial" w:hAnsi="Arial" w:cs="Arial"/>
                              <w:sz w:val="12"/>
                            </w:rPr>
                          </w:pPr>
                          <w:r w:rsidRPr="00162D7A">
                            <w:rPr>
                              <w:rFonts w:ascii="Arial" w:hAnsi="Arial" w:cs="Arial"/>
                              <w:sz w:val="12"/>
                            </w:rPr>
                            <w:t>GABROVO NUNICIPALITY</w:t>
                          </w:r>
                        </w:p>
                        <w:p w:rsidR="00A26F0C" w:rsidRDefault="00A26F0C" w:rsidP="00DC769F">
                          <w:pPr>
                            <w:jc w:val="center"/>
                          </w:pPr>
                          <w:r w:rsidRPr="00162D7A">
                            <w:rPr>
                              <w:rFonts w:ascii="Arial" w:hAnsi="Arial" w:cs="Arial"/>
                              <w:sz w:val="12"/>
                            </w:rPr>
                            <w:t>ОБЩИНА ГАБРОВО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</w:p>
      </w:tc>
      <w:tc>
        <w:tcPr>
          <w:tcW w:w="6800" w:type="dxa"/>
          <w:shd w:val="clear" w:color="auto" w:fill="auto"/>
        </w:tcPr>
        <w:p w:rsidR="00A26F0C" w:rsidRPr="00162D7A" w:rsidRDefault="002D1854" w:rsidP="00162D7A">
          <w:pPr>
            <w:pStyle w:val="Header"/>
            <w:jc w:val="center"/>
            <w:rPr>
              <w:rFonts w:ascii="Cambria" w:hAnsi="Cambria"/>
              <w:b/>
              <w:sz w:val="48"/>
            </w:rPr>
          </w:pPr>
          <w:r>
            <w:rPr>
              <w:noProof/>
              <w:lang w:val="bg-BG" w:eastAsia="bg-BG"/>
            </w:rPr>
            <w:drawing>
              <wp:inline distT="0" distB="0" distL="0" distR="0">
                <wp:extent cx="2428875" cy="819150"/>
                <wp:effectExtent l="19050" t="0" r="9525" b="0"/>
                <wp:docPr id="1" name="Картина 8" descr="C:\Users\vgeorgiev.GABROVO\Desktop\logo_BgSwiss_CMYK_1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Картина 8" descr="C:\Users\vgeorgiev.GABROVO\Desktop\logo_BgSwiss_CMYK_1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428875" cy="8191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835" w:type="dxa"/>
          <w:shd w:val="clear" w:color="auto" w:fill="auto"/>
        </w:tcPr>
        <w:p w:rsidR="00A26F0C" w:rsidRPr="00162D7A" w:rsidRDefault="002D1854" w:rsidP="00162D7A">
          <w:pPr>
            <w:pStyle w:val="Header"/>
            <w:jc w:val="center"/>
            <w:rPr>
              <w:rFonts w:ascii="Arial" w:hAnsi="Arial" w:cs="Arial"/>
              <w:sz w:val="12"/>
            </w:rPr>
          </w:pPr>
          <w:r>
            <w:rPr>
              <w:noProof/>
              <w:lang w:val="bg-BG" w:eastAsia="bg-BG"/>
            </w:rPr>
            <w:drawing>
              <wp:anchor distT="0" distB="0" distL="114300" distR="114300" simplePos="0" relativeHeight="251658752" behindDoc="1" locked="0" layoutInCell="1" allowOverlap="1">
                <wp:simplePos x="0" y="0"/>
                <wp:positionH relativeFrom="column">
                  <wp:posOffset>592455</wp:posOffset>
                </wp:positionH>
                <wp:positionV relativeFrom="paragraph">
                  <wp:posOffset>28575</wp:posOffset>
                </wp:positionV>
                <wp:extent cx="361950" cy="428625"/>
                <wp:effectExtent l="19050" t="0" r="0" b="0"/>
                <wp:wrapTight wrapText="bothSides">
                  <wp:wrapPolygon edited="0">
                    <wp:start x="-1137" y="0"/>
                    <wp:lineTo x="-1137" y="15360"/>
                    <wp:lineTo x="2274" y="21120"/>
                    <wp:lineTo x="3411" y="21120"/>
                    <wp:lineTo x="17053" y="21120"/>
                    <wp:lineTo x="18189" y="21120"/>
                    <wp:lineTo x="21600" y="16320"/>
                    <wp:lineTo x="21600" y="0"/>
                    <wp:lineTo x="-1137" y="0"/>
                  </wp:wrapPolygon>
                </wp:wrapTight>
                <wp:docPr id="60" name="Картина 9" descr="C:\Users\vgeorgiev.GABROVO\Desktop\504px-Thun-coat_of_arms.svg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Картина 9" descr="C:\Users\vgeorgiev.GABROVO\Desktop\504px-Thun-coat_of_arms.svg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61950" cy="4286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  <w:p w:rsidR="00A26F0C" w:rsidRPr="00162D7A" w:rsidRDefault="00A26F0C" w:rsidP="00162D7A">
          <w:pPr>
            <w:pStyle w:val="Header"/>
            <w:jc w:val="center"/>
            <w:rPr>
              <w:rFonts w:ascii="Arial" w:hAnsi="Arial" w:cs="Arial"/>
              <w:sz w:val="10"/>
            </w:rPr>
          </w:pPr>
        </w:p>
        <w:p w:rsidR="00A26F0C" w:rsidRPr="00162D7A" w:rsidRDefault="00B343F8" w:rsidP="00162D7A">
          <w:pPr>
            <w:pStyle w:val="Header"/>
            <w:jc w:val="center"/>
            <w:rPr>
              <w:lang w:val="bg-BG"/>
            </w:rPr>
          </w:pPr>
          <w:r>
            <w:rPr>
              <w:noProof/>
              <w:lang w:val="bg-BG" w:eastAsia="bg-BG"/>
            </w:rPr>
            <mc:AlternateContent>
              <mc:Choice Requires="wps">
                <w:drawing>
                  <wp:anchor distT="0" distB="0" distL="114300" distR="114300" simplePos="0" relativeHeight="251657728" behindDoc="0" locked="0" layoutInCell="1" allowOverlap="1">
                    <wp:simplePos x="0" y="0"/>
                    <wp:positionH relativeFrom="column">
                      <wp:posOffset>122555</wp:posOffset>
                    </wp:positionH>
                    <wp:positionV relativeFrom="paragraph">
                      <wp:posOffset>335280</wp:posOffset>
                    </wp:positionV>
                    <wp:extent cx="1316355" cy="266700"/>
                    <wp:effectExtent l="0" t="1905" r="0" b="0"/>
                    <wp:wrapNone/>
                    <wp:docPr id="4" name="Text Box 59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316355" cy="2667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A26F0C" w:rsidRPr="00162D7A" w:rsidRDefault="00A26F0C" w:rsidP="00DC769F">
                                <w:pPr>
                                  <w:pStyle w:val="Header"/>
                                  <w:jc w:val="center"/>
                                  <w:rPr>
                                    <w:rFonts w:ascii="Arial" w:hAnsi="Arial" w:cs="Arial"/>
                                    <w:sz w:val="12"/>
                                  </w:rPr>
                                </w:pPr>
                                <w:r w:rsidRPr="00162D7A">
                                  <w:rPr>
                                    <w:rFonts w:ascii="Arial" w:hAnsi="Arial" w:cs="Arial"/>
                                    <w:sz w:val="12"/>
                                  </w:rPr>
                                  <w:t>THUN NUNICIPALITY</w:t>
                                </w:r>
                              </w:p>
                              <w:p w:rsidR="00A26F0C" w:rsidRDefault="00A26F0C" w:rsidP="00DC769F">
                                <w:pPr>
                                  <w:jc w:val="center"/>
                                </w:pPr>
                                <w:r w:rsidRPr="00162D7A">
                                  <w:rPr>
                                    <w:rFonts w:ascii="Arial" w:hAnsi="Arial" w:cs="Arial"/>
                                    <w:sz w:val="12"/>
                                  </w:rPr>
                                  <w:t>ОБЩИНА ТУН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sp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20000</wp14:pctHeight>
                    </wp14:sizeRelV>
                  </wp:anchor>
                </w:drawing>
              </mc:Choice>
              <mc:Fallback>
                <w:pict>
                  <v:shape id="Text Box 59" o:spid="_x0000_s1027" type="#_x0000_t202" style="position:absolute;left:0;text-align:left;margin-left:9.65pt;margin-top:26.4pt;width:103.65pt;height:21pt;z-index:25165772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" filled="f" stroked="f">
                    <v:textbox style="mso-fit-shape-to-text:t">
                      <w:txbxContent>
                        <w:p w:rsidR="00A26F0C" w:rsidRPr="00162D7A" w:rsidRDefault="00A26F0C" w:rsidP="00DC769F">
                          <w:pPr>
                            <w:pStyle w:val="Header"/>
                            <w:jc w:val="center"/>
                            <w:rPr>
                              <w:rFonts w:ascii="Arial" w:hAnsi="Arial" w:cs="Arial"/>
                              <w:sz w:val="12"/>
                            </w:rPr>
                          </w:pPr>
                          <w:r w:rsidRPr="00162D7A">
                            <w:rPr>
                              <w:rFonts w:ascii="Arial" w:hAnsi="Arial" w:cs="Arial"/>
                              <w:sz w:val="12"/>
                            </w:rPr>
                            <w:t>THUN NUNICIPALITY</w:t>
                          </w:r>
                        </w:p>
                        <w:p w:rsidR="00A26F0C" w:rsidRDefault="00A26F0C" w:rsidP="00DC769F">
                          <w:pPr>
                            <w:jc w:val="center"/>
                          </w:pPr>
                          <w:r w:rsidRPr="00162D7A">
                            <w:rPr>
                              <w:rFonts w:ascii="Arial" w:hAnsi="Arial" w:cs="Arial"/>
                              <w:sz w:val="12"/>
                            </w:rPr>
                            <w:t>ОБЩИНА ТУН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</w:p>
      </w:tc>
    </w:tr>
  </w:tbl>
  <w:p w:rsidR="00A26F0C" w:rsidRPr="007B6328" w:rsidRDefault="00B343F8" w:rsidP="00B429B1">
    <w:pPr>
      <w:pStyle w:val="Header"/>
    </w:pPr>
    <w:r>
      <w:rPr>
        <w:noProof/>
        <w:lang w:val="bg-BG" w:eastAsia="bg-BG"/>
      </w:rPr>
      <mc:AlternateContent>
        <mc:Choice Requires="wps">
          <w:drawing>
            <wp:anchor distT="4294967295" distB="4294967295" distL="114300" distR="114300" simplePos="0" relativeHeight="251653632" behindDoc="0" locked="0" layoutInCell="1" allowOverlap="1">
              <wp:simplePos x="0" y="0"/>
              <wp:positionH relativeFrom="column">
                <wp:posOffset>-607695</wp:posOffset>
              </wp:positionH>
              <wp:positionV relativeFrom="paragraph">
                <wp:posOffset>634</wp:posOffset>
              </wp:positionV>
              <wp:extent cx="7314565" cy="0"/>
              <wp:effectExtent l="0" t="0" r="19685" b="19050"/>
              <wp:wrapNone/>
              <wp:docPr id="6" name="Право съединение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7314565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ysClr val="windowText" lastClr="000000">
                            <a:lumMod val="65000"/>
                            <a:lumOff val="35000"/>
                          </a:sys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Право съединение 6" o:spid="_x0000_s1026" style="position:absolute;z-index:25165363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-47.85pt,.05pt" to="528.1pt,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" strokecolor="#595959">
              <o:lock v:ext="edit" shapetype="f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532E06"/>
    <w:multiLevelType w:val="hybridMultilevel"/>
    <w:tmpl w:val="377E6A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C3A0C2F"/>
    <w:multiLevelType w:val="hybridMultilevel"/>
    <w:tmpl w:val="5672AA42"/>
    <w:lvl w:ilvl="0" w:tplc="F5E4E4D8">
      <w:numFmt w:val="bullet"/>
      <w:lvlText w:val="-"/>
      <w:lvlJc w:val="left"/>
      <w:pPr>
        <w:ind w:left="1777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E235C9E"/>
    <w:multiLevelType w:val="hybridMultilevel"/>
    <w:tmpl w:val="DD22214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02B41C6"/>
    <w:multiLevelType w:val="hybridMultilevel"/>
    <w:tmpl w:val="278C8326"/>
    <w:lvl w:ilvl="0" w:tplc="0402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9962B39"/>
    <w:multiLevelType w:val="hybridMultilevel"/>
    <w:tmpl w:val="28DCF902"/>
    <w:lvl w:ilvl="0" w:tplc="C632148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5">
    <w:nsid w:val="2E386468"/>
    <w:multiLevelType w:val="multilevel"/>
    <w:tmpl w:val="5E2C4918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626"/>
        </w:tabs>
        <w:ind w:left="162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252"/>
        </w:tabs>
        <w:ind w:left="32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518"/>
        </w:tabs>
        <w:ind w:left="451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6144"/>
        </w:tabs>
        <w:ind w:left="61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410"/>
        </w:tabs>
        <w:ind w:left="7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9036"/>
        </w:tabs>
        <w:ind w:left="90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0302"/>
        </w:tabs>
        <w:ind w:left="103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1928"/>
        </w:tabs>
        <w:ind w:left="11928" w:hanging="1800"/>
      </w:pPr>
      <w:rPr>
        <w:rFonts w:hint="default"/>
      </w:rPr>
    </w:lvl>
  </w:abstractNum>
  <w:abstractNum w:abstractNumId="6">
    <w:nsid w:val="2EE0169C"/>
    <w:multiLevelType w:val="multilevel"/>
    <w:tmpl w:val="139CCFB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626"/>
        </w:tabs>
        <w:ind w:left="162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252"/>
        </w:tabs>
        <w:ind w:left="32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518"/>
        </w:tabs>
        <w:ind w:left="451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6144"/>
        </w:tabs>
        <w:ind w:left="61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410"/>
        </w:tabs>
        <w:ind w:left="7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9036"/>
        </w:tabs>
        <w:ind w:left="90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0302"/>
        </w:tabs>
        <w:ind w:left="103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1928"/>
        </w:tabs>
        <w:ind w:left="11928" w:hanging="1800"/>
      </w:pPr>
      <w:rPr>
        <w:rFonts w:hint="default"/>
      </w:rPr>
    </w:lvl>
  </w:abstractNum>
  <w:abstractNum w:abstractNumId="7">
    <w:nsid w:val="37480ED2"/>
    <w:multiLevelType w:val="hybridMultilevel"/>
    <w:tmpl w:val="80A25EEA"/>
    <w:lvl w:ilvl="0" w:tplc="F5E4E4D8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ABD14B8"/>
    <w:multiLevelType w:val="hybridMultilevel"/>
    <w:tmpl w:val="0122C8A8"/>
    <w:lvl w:ilvl="0" w:tplc="F5E4E4D8"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9">
    <w:nsid w:val="3BDE6DB5"/>
    <w:multiLevelType w:val="hybridMultilevel"/>
    <w:tmpl w:val="076C0ABE"/>
    <w:lvl w:ilvl="0" w:tplc="0402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20019">
      <w:start w:val="1"/>
      <w:numFmt w:val="lowerLetter"/>
      <w:lvlText w:val="%2."/>
      <w:lvlJc w:val="left"/>
      <w:pPr>
        <w:ind w:left="1788" w:hanging="360"/>
      </w:pPr>
    </w:lvl>
    <w:lvl w:ilvl="2" w:tplc="0402001B">
      <w:start w:val="1"/>
      <w:numFmt w:val="lowerRoman"/>
      <w:lvlText w:val="%3."/>
      <w:lvlJc w:val="right"/>
      <w:pPr>
        <w:ind w:left="2508" w:hanging="180"/>
      </w:pPr>
    </w:lvl>
    <w:lvl w:ilvl="3" w:tplc="0402000F">
      <w:start w:val="1"/>
      <w:numFmt w:val="decimal"/>
      <w:lvlText w:val="%4."/>
      <w:lvlJc w:val="left"/>
      <w:pPr>
        <w:ind w:left="3228" w:hanging="360"/>
      </w:pPr>
    </w:lvl>
    <w:lvl w:ilvl="4" w:tplc="04020019">
      <w:start w:val="1"/>
      <w:numFmt w:val="lowerLetter"/>
      <w:lvlText w:val="%5."/>
      <w:lvlJc w:val="left"/>
      <w:pPr>
        <w:ind w:left="3948" w:hanging="360"/>
      </w:pPr>
    </w:lvl>
    <w:lvl w:ilvl="5" w:tplc="0402001B">
      <w:start w:val="1"/>
      <w:numFmt w:val="lowerRoman"/>
      <w:lvlText w:val="%6."/>
      <w:lvlJc w:val="right"/>
      <w:pPr>
        <w:ind w:left="4668" w:hanging="180"/>
      </w:pPr>
    </w:lvl>
    <w:lvl w:ilvl="6" w:tplc="0402000F">
      <w:start w:val="1"/>
      <w:numFmt w:val="decimal"/>
      <w:lvlText w:val="%7."/>
      <w:lvlJc w:val="left"/>
      <w:pPr>
        <w:ind w:left="5388" w:hanging="360"/>
      </w:pPr>
    </w:lvl>
    <w:lvl w:ilvl="7" w:tplc="04020019">
      <w:start w:val="1"/>
      <w:numFmt w:val="lowerLetter"/>
      <w:lvlText w:val="%8."/>
      <w:lvlJc w:val="left"/>
      <w:pPr>
        <w:ind w:left="6108" w:hanging="360"/>
      </w:pPr>
    </w:lvl>
    <w:lvl w:ilvl="8" w:tplc="0402001B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3C111A13"/>
    <w:multiLevelType w:val="hybridMultilevel"/>
    <w:tmpl w:val="FB70BF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D314846"/>
    <w:multiLevelType w:val="hybridMultilevel"/>
    <w:tmpl w:val="D17AD414"/>
    <w:lvl w:ilvl="0" w:tplc="30EAFD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38062C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A866CB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63C293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6E0E10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0E0EBF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B98E6F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A6042D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6D2665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F4D3FB0"/>
    <w:multiLevelType w:val="hybridMultilevel"/>
    <w:tmpl w:val="2A8C81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7886F37"/>
    <w:multiLevelType w:val="hybridMultilevel"/>
    <w:tmpl w:val="B4B05CBE"/>
    <w:lvl w:ilvl="0" w:tplc="59D6F166">
      <w:start w:val="1"/>
      <w:numFmt w:val="decimal"/>
      <w:lvlText w:val="%1."/>
      <w:lvlJc w:val="left"/>
      <w:pPr>
        <w:ind w:left="780" w:hanging="360"/>
      </w:pPr>
      <w:rPr>
        <w:rFonts w:hint="default"/>
        <w:b/>
      </w:rPr>
    </w:lvl>
    <w:lvl w:ilvl="1" w:tplc="040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4">
    <w:nsid w:val="484E0D68"/>
    <w:multiLevelType w:val="hybridMultilevel"/>
    <w:tmpl w:val="E8C8CF96"/>
    <w:lvl w:ilvl="0" w:tplc="0402000F">
      <w:start w:val="1"/>
      <w:numFmt w:val="bullet"/>
      <w:lvlText w:val=""/>
      <w:lvlJc w:val="left"/>
      <w:pPr>
        <w:tabs>
          <w:tab w:val="num" w:pos="1407"/>
        </w:tabs>
        <w:ind w:left="840" w:firstLine="680"/>
      </w:pPr>
      <w:rPr>
        <w:rFonts w:ascii="Wingdings" w:hAnsi="Wingdings" w:hint="default"/>
        <w:sz w:val="24"/>
        <w:szCs w:val="24"/>
      </w:rPr>
    </w:lvl>
    <w:lvl w:ilvl="1" w:tplc="04020019" w:tentative="1">
      <w:start w:val="1"/>
      <w:numFmt w:val="bullet"/>
      <w:lvlText w:val="o"/>
      <w:lvlJc w:val="left"/>
      <w:pPr>
        <w:tabs>
          <w:tab w:val="num" w:pos="2280"/>
        </w:tabs>
        <w:ind w:left="2280" w:hanging="360"/>
      </w:pPr>
      <w:rPr>
        <w:rFonts w:ascii="Courier New" w:hAnsi="Courier New" w:cs="Courier New" w:hint="default"/>
      </w:rPr>
    </w:lvl>
    <w:lvl w:ilvl="2" w:tplc="0402001B" w:tentative="1">
      <w:start w:val="1"/>
      <w:numFmt w:val="bullet"/>
      <w:lvlText w:val=""/>
      <w:lvlJc w:val="left"/>
      <w:pPr>
        <w:tabs>
          <w:tab w:val="num" w:pos="3000"/>
        </w:tabs>
        <w:ind w:left="3000" w:hanging="360"/>
      </w:pPr>
      <w:rPr>
        <w:rFonts w:ascii="Wingdings" w:hAnsi="Wingdings" w:hint="default"/>
      </w:rPr>
    </w:lvl>
    <w:lvl w:ilvl="3" w:tplc="0402000F" w:tentative="1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</w:rPr>
    </w:lvl>
    <w:lvl w:ilvl="4" w:tplc="04020019" w:tentative="1">
      <w:start w:val="1"/>
      <w:numFmt w:val="bullet"/>
      <w:lvlText w:val="o"/>
      <w:lvlJc w:val="left"/>
      <w:pPr>
        <w:tabs>
          <w:tab w:val="num" w:pos="4440"/>
        </w:tabs>
        <w:ind w:left="4440" w:hanging="360"/>
      </w:pPr>
      <w:rPr>
        <w:rFonts w:ascii="Courier New" w:hAnsi="Courier New" w:cs="Courier New" w:hint="default"/>
      </w:rPr>
    </w:lvl>
    <w:lvl w:ilvl="5" w:tplc="0402001B" w:tentative="1">
      <w:start w:val="1"/>
      <w:numFmt w:val="bullet"/>
      <w:lvlText w:val=""/>
      <w:lvlJc w:val="left"/>
      <w:pPr>
        <w:tabs>
          <w:tab w:val="num" w:pos="5160"/>
        </w:tabs>
        <w:ind w:left="5160" w:hanging="360"/>
      </w:pPr>
      <w:rPr>
        <w:rFonts w:ascii="Wingdings" w:hAnsi="Wingdings" w:hint="default"/>
      </w:rPr>
    </w:lvl>
    <w:lvl w:ilvl="6" w:tplc="0402000F" w:tentative="1">
      <w:start w:val="1"/>
      <w:numFmt w:val="bullet"/>
      <w:lvlText w:val=""/>
      <w:lvlJc w:val="left"/>
      <w:pPr>
        <w:tabs>
          <w:tab w:val="num" w:pos="5880"/>
        </w:tabs>
        <w:ind w:left="5880" w:hanging="360"/>
      </w:pPr>
      <w:rPr>
        <w:rFonts w:ascii="Symbol" w:hAnsi="Symbol" w:hint="default"/>
      </w:rPr>
    </w:lvl>
    <w:lvl w:ilvl="7" w:tplc="04020019" w:tentative="1">
      <w:start w:val="1"/>
      <w:numFmt w:val="bullet"/>
      <w:lvlText w:val="o"/>
      <w:lvlJc w:val="left"/>
      <w:pPr>
        <w:tabs>
          <w:tab w:val="num" w:pos="6600"/>
        </w:tabs>
        <w:ind w:left="6600" w:hanging="360"/>
      </w:pPr>
      <w:rPr>
        <w:rFonts w:ascii="Courier New" w:hAnsi="Courier New" w:cs="Courier New" w:hint="default"/>
      </w:rPr>
    </w:lvl>
    <w:lvl w:ilvl="8" w:tplc="0402001B" w:tentative="1">
      <w:start w:val="1"/>
      <w:numFmt w:val="bullet"/>
      <w:lvlText w:val=""/>
      <w:lvlJc w:val="left"/>
      <w:pPr>
        <w:tabs>
          <w:tab w:val="num" w:pos="7320"/>
        </w:tabs>
        <w:ind w:left="7320" w:hanging="360"/>
      </w:pPr>
      <w:rPr>
        <w:rFonts w:ascii="Wingdings" w:hAnsi="Wingdings" w:hint="default"/>
      </w:rPr>
    </w:lvl>
  </w:abstractNum>
  <w:abstractNum w:abstractNumId="15">
    <w:nsid w:val="4B2C1BF9"/>
    <w:multiLevelType w:val="hybridMultilevel"/>
    <w:tmpl w:val="986E391C"/>
    <w:lvl w:ilvl="0" w:tplc="0402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E723BBE"/>
    <w:multiLevelType w:val="hybridMultilevel"/>
    <w:tmpl w:val="29CCED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0046CD5"/>
    <w:multiLevelType w:val="hybridMultilevel"/>
    <w:tmpl w:val="07C0ACA6"/>
    <w:lvl w:ilvl="0" w:tplc="3190B4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30770DA"/>
    <w:multiLevelType w:val="multilevel"/>
    <w:tmpl w:val="E8FEDAA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>
    <w:nsid w:val="53B7525B"/>
    <w:multiLevelType w:val="hybridMultilevel"/>
    <w:tmpl w:val="4308EF50"/>
    <w:lvl w:ilvl="0" w:tplc="0402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4115632"/>
    <w:multiLevelType w:val="hybridMultilevel"/>
    <w:tmpl w:val="07DE37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B8666E3"/>
    <w:multiLevelType w:val="multilevel"/>
    <w:tmpl w:val="F928F95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2">
    <w:nsid w:val="628B33AC"/>
    <w:multiLevelType w:val="hybridMultilevel"/>
    <w:tmpl w:val="320679EE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63D80FD9"/>
    <w:multiLevelType w:val="multilevel"/>
    <w:tmpl w:val="6240A8B2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364"/>
        </w:tabs>
        <w:ind w:left="1364" w:hanging="108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364"/>
        </w:tabs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724"/>
        </w:tabs>
        <w:ind w:left="1724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084"/>
        </w:tabs>
        <w:ind w:left="2084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444"/>
        </w:tabs>
        <w:ind w:left="2444" w:hanging="216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444"/>
        </w:tabs>
        <w:ind w:left="2444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04"/>
        </w:tabs>
        <w:ind w:left="2804" w:hanging="2520"/>
      </w:pPr>
      <w:rPr>
        <w:rFonts w:hint="default"/>
      </w:rPr>
    </w:lvl>
  </w:abstractNum>
  <w:abstractNum w:abstractNumId="24">
    <w:nsid w:val="6EA17379"/>
    <w:multiLevelType w:val="hybridMultilevel"/>
    <w:tmpl w:val="5C0806BC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5">
    <w:nsid w:val="7E1D73A4"/>
    <w:multiLevelType w:val="hybridMultilevel"/>
    <w:tmpl w:val="A0CC4B1C"/>
    <w:lvl w:ilvl="0" w:tplc="4F9A58C4">
      <w:start w:val="1"/>
      <w:numFmt w:val="decimal"/>
      <w:lvlText w:val="%1."/>
      <w:lvlJc w:val="left"/>
      <w:pPr>
        <w:ind w:left="1068" w:hanging="360"/>
      </w:pPr>
    </w:lvl>
    <w:lvl w:ilvl="1" w:tplc="04020019">
      <w:start w:val="1"/>
      <w:numFmt w:val="lowerLetter"/>
      <w:lvlText w:val="%2."/>
      <w:lvlJc w:val="left"/>
      <w:pPr>
        <w:ind w:left="1788" w:hanging="360"/>
      </w:pPr>
    </w:lvl>
    <w:lvl w:ilvl="2" w:tplc="0402001B">
      <w:start w:val="1"/>
      <w:numFmt w:val="lowerRoman"/>
      <w:lvlText w:val="%3."/>
      <w:lvlJc w:val="right"/>
      <w:pPr>
        <w:ind w:left="2508" w:hanging="180"/>
      </w:pPr>
    </w:lvl>
    <w:lvl w:ilvl="3" w:tplc="0402000F">
      <w:start w:val="1"/>
      <w:numFmt w:val="decimal"/>
      <w:lvlText w:val="%4."/>
      <w:lvlJc w:val="left"/>
      <w:pPr>
        <w:ind w:left="3228" w:hanging="360"/>
      </w:pPr>
    </w:lvl>
    <w:lvl w:ilvl="4" w:tplc="04020019">
      <w:start w:val="1"/>
      <w:numFmt w:val="lowerLetter"/>
      <w:lvlText w:val="%5."/>
      <w:lvlJc w:val="left"/>
      <w:pPr>
        <w:ind w:left="3948" w:hanging="360"/>
      </w:pPr>
    </w:lvl>
    <w:lvl w:ilvl="5" w:tplc="0402001B">
      <w:start w:val="1"/>
      <w:numFmt w:val="lowerRoman"/>
      <w:lvlText w:val="%6."/>
      <w:lvlJc w:val="right"/>
      <w:pPr>
        <w:ind w:left="4668" w:hanging="180"/>
      </w:pPr>
    </w:lvl>
    <w:lvl w:ilvl="6" w:tplc="0402000F">
      <w:start w:val="1"/>
      <w:numFmt w:val="decimal"/>
      <w:lvlText w:val="%7."/>
      <w:lvlJc w:val="left"/>
      <w:pPr>
        <w:ind w:left="5388" w:hanging="360"/>
      </w:pPr>
    </w:lvl>
    <w:lvl w:ilvl="7" w:tplc="04020019">
      <w:start w:val="1"/>
      <w:numFmt w:val="lowerLetter"/>
      <w:lvlText w:val="%8."/>
      <w:lvlJc w:val="left"/>
      <w:pPr>
        <w:ind w:left="6108" w:hanging="360"/>
      </w:pPr>
    </w:lvl>
    <w:lvl w:ilvl="8" w:tplc="0402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1"/>
  </w:num>
  <w:num w:numId="2">
    <w:abstractNumId w:val="14"/>
  </w:num>
  <w:num w:numId="3">
    <w:abstractNumId w:val="5"/>
  </w:num>
  <w:num w:numId="4">
    <w:abstractNumId w:val="6"/>
  </w:num>
  <w:num w:numId="5">
    <w:abstractNumId w:val="2"/>
  </w:num>
  <w:num w:numId="6">
    <w:abstractNumId w:val="12"/>
  </w:num>
  <w:num w:numId="7">
    <w:abstractNumId w:val="10"/>
  </w:num>
  <w:num w:numId="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6"/>
  </w:num>
  <w:num w:numId="11">
    <w:abstractNumId w:val="8"/>
  </w:num>
  <w:num w:numId="12">
    <w:abstractNumId w:val="7"/>
  </w:num>
  <w:num w:numId="13">
    <w:abstractNumId w:val="1"/>
  </w:num>
  <w:num w:numId="14">
    <w:abstractNumId w:val="3"/>
  </w:num>
  <w:num w:numId="15">
    <w:abstractNumId w:val="17"/>
  </w:num>
  <w:num w:numId="16">
    <w:abstractNumId w:val="19"/>
  </w:num>
  <w:num w:numId="17">
    <w:abstractNumId w:val="23"/>
  </w:num>
  <w:num w:numId="18">
    <w:abstractNumId w:val="4"/>
  </w:num>
  <w:num w:numId="19">
    <w:abstractNumId w:val="2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2"/>
  </w:num>
  <w:num w:numId="21">
    <w:abstractNumId w:val="15"/>
  </w:num>
  <w:num w:numId="22">
    <w:abstractNumId w:val="24"/>
  </w:num>
  <w:num w:numId="23">
    <w:abstractNumId w:val="0"/>
  </w:num>
  <w:num w:numId="24">
    <w:abstractNumId w:val="20"/>
  </w:num>
  <w:num w:numId="25">
    <w:abstractNumId w:val="13"/>
  </w:num>
  <w:num w:numId="26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E84"/>
    <w:rsid w:val="000014D5"/>
    <w:rsid w:val="00002D36"/>
    <w:rsid w:val="00030221"/>
    <w:rsid w:val="0003716C"/>
    <w:rsid w:val="00040C66"/>
    <w:rsid w:val="00044097"/>
    <w:rsid w:val="00051EC6"/>
    <w:rsid w:val="000547A9"/>
    <w:rsid w:val="00064393"/>
    <w:rsid w:val="000738C0"/>
    <w:rsid w:val="00073B05"/>
    <w:rsid w:val="00086A18"/>
    <w:rsid w:val="000B2D76"/>
    <w:rsid w:val="000C01C8"/>
    <w:rsid w:val="000C1E68"/>
    <w:rsid w:val="000C345C"/>
    <w:rsid w:val="000C4988"/>
    <w:rsid w:val="000C6949"/>
    <w:rsid w:val="000D48A6"/>
    <w:rsid w:val="000D532E"/>
    <w:rsid w:val="000E7A82"/>
    <w:rsid w:val="000F43F3"/>
    <w:rsid w:val="000F5B82"/>
    <w:rsid w:val="00120791"/>
    <w:rsid w:val="0012192B"/>
    <w:rsid w:val="00122B83"/>
    <w:rsid w:val="001236A3"/>
    <w:rsid w:val="00127186"/>
    <w:rsid w:val="001276A2"/>
    <w:rsid w:val="0013376B"/>
    <w:rsid w:val="00137B43"/>
    <w:rsid w:val="0014465D"/>
    <w:rsid w:val="00145556"/>
    <w:rsid w:val="00162D7A"/>
    <w:rsid w:val="00181493"/>
    <w:rsid w:val="00190682"/>
    <w:rsid w:val="001A16AB"/>
    <w:rsid w:val="001A28AF"/>
    <w:rsid w:val="001A3C05"/>
    <w:rsid w:val="001C02F0"/>
    <w:rsid w:val="001C031D"/>
    <w:rsid w:val="001D319B"/>
    <w:rsid w:val="001F291D"/>
    <w:rsid w:val="001F2E02"/>
    <w:rsid w:val="001F3DA9"/>
    <w:rsid w:val="001F619D"/>
    <w:rsid w:val="00200815"/>
    <w:rsid w:val="00203A61"/>
    <w:rsid w:val="0020478E"/>
    <w:rsid w:val="00205B48"/>
    <w:rsid w:val="0022463C"/>
    <w:rsid w:val="002306C2"/>
    <w:rsid w:val="002534EA"/>
    <w:rsid w:val="00263510"/>
    <w:rsid w:val="0027197B"/>
    <w:rsid w:val="002723F9"/>
    <w:rsid w:val="00277754"/>
    <w:rsid w:val="00284F59"/>
    <w:rsid w:val="002853FC"/>
    <w:rsid w:val="002B6766"/>
    <w:rsid w:val="002C6225"/>
    <w:rsid w:val="002D1854"/>
    <w:rsid w:val="002D33EF"/>
    <w:rsid w:val="002E64E0"/>
    <w:rsid w:val="002F01E3"/>
    <w:rsid w:val="00304B63"/>
    <w:rsid w:val="00306A32"/>
    <w:rsid w:val="00323966"/>
    <w:rsid w:val="00326E58"/>
    <w:rsid w:val="00331E61"/>
    <w:rsid w:val="00347F18"/>
    <w:rsid w:val="00352DB7"/>
    <w:rsid w:val="00357111"/>
    <w:rsid w:val="00371F01"/>
    <w:rsid w:val="00373C60"/>
    <w:rsid w:val="003818C1"/>
    <w:rsid w:val="00382806"/>
    <w:rsid w:val="0039408F"/>
    <w:rsid w:val="00394419"/>
    <w:rsid w:val="003A485C"/>
    <w:rsid w:val="003B17EE"/>
    <w:rsid w:val="003C4D6D"/>
    <w:rsid w:val="003C633F"/>
    <w:rsid w:val="003E147C"/>
    <w:rsid w:val="003E2007"/>
    <w:rsid w:val="003E3CF7"/>
    <w:rsid w:val="003F593D"/>
    <w:rsid w:val="00411389"/>
    <w:rsid w:val="00414077"/>
    <w:rsid w:val="0041645A"/>
    <w:rsid w:val="00437205"/>
    <w:rsid w:val="00437894"/>
    <w:rsid w:val="004428C9"/>
    <w:rsid w:val="004503D2"/>
    <w:rsid w:val="00451073"/>
    <w:rsid w:val="0045607E"/>
    <w:rsid w:val="0046114B"/>
    <w:rsid w:val="00466B06"/>
    <w:rsid w:val="004708FA"/>
    <w:rsid w:val="0047496A"/>
    <w:rsid w:val="00490FA3"/>
    <w:rsid w:val="004948F1"/>
    <w:rsid w:val="00497236"/>
    <w:rsid w:val="004A4AF9"/>
    <w:rsid w:val="004C1851"/>
    <w:rsid w:val="004C1D95"/>
    <w:rsid w:val="004D06F0"/>
    <w:rsid w:val="004D1FD7"/>
    <w:rsid w:val="004F5254"/>
    <w:rsid w:val="004F6641"/>
    <w:rsid w:val="004F68C4"/>
    <w:rsid w:val="004F782E"/>
    <w:rsid w:val="00507AFD"/>
    <w:rsid w:val="005265C1"/>
    <w:rsid w:val="005307A0"/>
    <w:rsid w:val="00534121"/>
    <w:rsid w:val="005410D7"/>
    <w:rsid w:val="00545530"/>
    <w:rsid w:val="00564662"/>
    <w:rsid w:val="00570A0D"/>
    <w:rsid w:val="00584877"/>
    <w:rsid w:val="00585885"/>
    <w:rsid w:val="005E56DD"/>
    <w:rsid w:val="005E6068"/>
    <w:rsid w:val="005E7FF3"/>
    <w:rsid w:val="00617469"/>
    <w:rsid w:val="00632366"/>
    <w:rsid w:val="00633BF9"/>
    <w:rsid w:val="00642705"/>
    <w:rsid w:val="00647B65"/>
    <w:rsid w:val="00662DED"/>
    <w:rsid w:val="006670B3"/>
    <w:rsid w:val="00675DC6"/>
    <w:rsid w:val="006919EE"/>
    <w:rsid w:val="006A190D"/>
    <w:rsid w:val="006A56AB"/>
    <w:rsid w:val="006D44A9"/>
    <w:rsid w:val="006D46CC"/>
    <w:rsid w:val="006E3C65"/>
    <w:rsid w:val="0070696A"/>
    <w:rsid w:val="00707815"/>
    <w:rsid w:val="00731410"/>
    <w:rsid w:val="00733990"/>
    <w:rsid w:val="0076102D"/>
    <w:rsid w:val="00777EB2"/>
    <w:rsid w:val="0078089D"/>
    <w:rsid w:val="0079535B"/>
    <w:rsid w:val="0079607D"/>
    <w:rsid w:val="00797DDD"/>
    <w:rsid w:val="007A49A8"/>
    <w:rsid w:val="007A5129"/>
    <w:rsid w:val="007A565B"/>
    <w:rsid w:val="007A704D"/>
    <w:rsid w:val="007B0B8F"/>
    <w:rsid w:val="007B6328"/>
    <w:rsid w:val="007B74B8"/>
    <w:rsid w:val="007C4F3A"/>
    <w:rsid w:val="007E39A4"/>
    <w:rsid w:val="007E59A6"/>
    <w:rsid w:val="00802E96"/>
    <w:rsid w:val="00816F63"/>
    <w:rsid w:val="00840FE6"/>
    <w:rsid w:val="00846E74"/>
    <w:rsid w:val="00851EF0"/>
    <w:rsid w:val="00856549"/>
    <w:rsid w:val="00865402"/>
    <w:rsid w:val="00865FFE"/>
    <w:rsid w:val="00866426"/>
    <w:rsid w:val="008919AA"/>
    <w:rsid w:val="008A07FD"/>
    <w:rsid w:val="008B1D6C"/>
    <w:rsid w:val="008B2AF3"/>
    <w:rsid w:val="008B5926"/>
    <w:rsid w:val="008B6E61"/>
    <w:rsid w:val="008C3297"/>
    <w:rsid w:val="008D75DC"/>
    <w:rsid w:val="008F33FC"/>
    <w:rsid w:val="00910E52"/>
    <w:rsid w:val="00912FB0"/>
    <w:rsid w:val="009145CA"/>
    <w:rsid w:val="00921186"/>
    <w:rsid w:val="00927011"/>
    <w:rsid w:val="00931F84"/>
    <w:rsid w:val="0093270E"/>
    <w:rsid w:val="00932B30"/>
    <w:rsid w:val="00932B84"/>
    <w:rsid w:val="00933781"/>
    <w:rsid w:val="009338B3"/>
    <w:rsid w:val="00952D47"/>
    <w:rsid w:val="009550FF"/>
    <w:rsid w:val="00956242"/>
    <w:rsid w:val="009571AD"/>
    <w:rsid w:val="00967DFD"/>
    <w:rsid w:val="00981ABC"/>
    <w:rsid w:val="0099483A"/>
    <w:rsid w:val="009A15D5"/>
    <w:rsid w:val="009A55B2"/>
    <w:rsid w:val="009B2B91"/>
    <w:rsid w:val="009B4109"/>
    <w:rsid w:val="009C3C13"/>
    <w:rsid w:val="009C5694"/>
    <w:rsid w:val="009E2010"/>
    <w:rsid w:val="009F04D9"/>
    <w:rsid w:val="00A001BE"/>
    <w:rsid w:val="00A060D4"/>
    <w:rsid w:val="00A06741"/>
    <w:rsid w:val="00A06CF6"/>
    <w:rsid w:val="00A26F0C"/>
    <w:rsid w:val="00A309E4"/>
    <w:rsid w:val="00A356D4"/>
    <w:rsid w:val="00A4338B"/>
    <w:rsid w:val="00A70CAE"/>
    <w:rsid w:val="00A87147"/>
    <w:rsid w:val="00A91733"/>
    <w:rsid w:val="00AA327B"/>
    <w:rsid w:val="00AA39C3"/>
    <w:rsid w:val="00AB1863"/>
    <w:rsid w:val="00AB3AAE"/>
    <w:rsid w:val="00AB44F6"/>
    <w:rsid w:val="00AB6D09"/>
    <w:rsid w:val="00AC1BCC"/>
    <w:rsid w:val="00AC3E84"/>
    <w:rsid w:val="00AC4FBD"/>
    <w:rsid w:val="00AD515A"/>
    <w:rsid w:val="00AF631F"/>
    <w:rsid w:val="00AF78A4"/>
    <w:rsid w:val="00B00DA9"/>
    <w:rsid w:val="00B11008"/>
    <w:rsid w:val="00B110E8"/>
    <w:rsid w:val="00B24ADF"/>
    <w:rsid w:val="00B30048"/>
    <w:rsid w:val="00B327D2"/>
    <w:rsid w:val="00B343F8"/>
    <w:rsid w:val="00B34FB8"/>
    <w:rsid w:val="00B429B1"/>
    <w:rsid w:val="00B43108"/>
    <w:rsid w:val="00B5459C"/>
    <w:rsid w:val="00B61223"/>
    <w:rsid w:val="00B77A9C"/>
    <w:rsid w:val="00B86050"/>
    <w:rsid w:val="00B91228"/>
    <w:rsid w:val="00B922C5"/>
    <w:rsid w:val="00B92652"/>
    <w:rsid w:val="00B96666"/>
    <w:rsid w:val="00BB1E91"/>
    <w:rsid w:val="00BB2D92"/>
    <w:rsid w:val="00BB76A5"/>
    <w:rsid w:val="00BB7EB3"/>
    <w:rsid w:val="00BC7596"/>
    <w:rsid w:val="00BD4E76"/>
    <w:rsid w:val="00BE07D5"/>
    <w:rsid w:val="00BF0205"/>
    <w:rsid w:val="00C01492"/>
    <w:rsid w:val="00C07795"/>
    <w:rsid w:val="00C14EDD"/>
    <w:rsid w:val="00C21769"/>
    <w:rsid w:val="00C25ED9"/>
    <w:rsid w:val="00C33EBA"/>
    <w:rsid w:val="00C3402B"/>
    <w:rsid w:val="00C465F5"/>
    <w:rsid w:val="00C51B0A"/>
    <w:rsid w:val="00C67816"/>
    <w:rsid w:val="00C73118"/>
    <w:rsid w:val="00CA7600"/>
    <w:rsid w:val="00CD5F41"/>
    <w:rsid w:val="00D1731C"/>
    <w:rsid w:val="00D250F9"/>
    <w:rsid w:val="00D34F2F"/>
    <w:rsid w:val="00D414C2"/>
    <w:rsid w:val="00D41AF7"/>
    <w:rsid w:val="00D427E4"/>
    <w:rsid w:val="00D44F0D"/>
    <w:rsid w:val="00D539C9"/>
    <w:rsid w:val="00D542EC"/>
    <w:rsid w:val="00DA23B3"/>
    <w:rsid w:val="00DA7FCF"/>
    <w:rsid w:val="00DB19CA"/>
    <w:rsid w:val="00DC6AF2"/>
    <w:rsid w:val="00DC769F"/>
    <w:rsid w:val="00DF3498"/>
    <w:rsid w:val="00DF3E0B"/>
    <w:rsid w:val="00DF6D21"/>
    <w:rsid w:val="00E0640D"/>
    <w:rsid w:val="00E35023"/>
    <w:rsid w:val="00E42EAD"/>
    <w:rsid w:val="00E44970"/>
    <w:rsid w:val="00E6126F"/>
    <w:rsid w:val="00E630EC"/>
    <w:rsid w:val="00E63E0E"/>
    <w:rsid w:val="00E73A5D"/>
    <w:rsid w:val="00EC14DE"/>
    <w:rsid w:val="00EC3F44"/>
    <w:rsid w:val="00ED442E"/>
    <w:rsid w:val="00EE3409"/>
    <w:rsid w:val="00F01304"/>
    <w:rsid w:val="00F0176E"/>
    <w:rsid w:val="00F03897"/>
    <w:rsid w:val="00F12CF4"/>
    <w:rsid w:val="00F56104"/>
    <w:rsid w:val="00F6280F"/>
    <w:rsid w:val="00F87280"/>
    <w:rsid w:val="00FB3D1C"/>
    <w:rsid w:val="00FC7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6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Monotype.com" w:hAnsi="Monotype.com"/>
      <w:sz w:val="52"/>
      <w:lang w:val="bg-BG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sz w:val="28"/>
      <w:lang w:val="bg-BG"/>
    </w:rPr>
  </w:style>
  <w:style w:type="paragraph" w:styleId="Heading3">
    <w:name w:val="heading 3"/>
    <w:basedOn w:val="Normal"/>
    <w:next w:val="Normal"/>
    <w:qFormat/>
    <w:rsid w:val="001236A3"/>
    <w:pPr>
      <w:keepNext/>
      <w:tabs>
        <w:tab w:val="num" w:pos="1920"/>
      </w:tabs>
      <w:suppressAutoHyphens/>
      <w:spacing w:after="240"/>
      <w:ind w:left="1920" w:hanging="720"/>
      <w:jc w:val="both"/>
      <w:outlineLvl w:val="2"/>
    </w:pPr>
    <w:rPr>
      <w:sz w:val="22"/>
      <w:szCs w:val="22"/>
      <w:lang w:val="en-GB" w:eastAsia="ar-SA"/>
    </w:rPr>
  </w:style>
  <w:style w:type="paragraph" w:styleId="Heading4">
    <w:name w:val="heading 4"/>
    <w:basedOn w:val="Normal"/>
    <w:next w:val="Normal"/>
    <w:qFormat/>
    <w:pPr>
      <w:keepNext/>
      <w:jc w:val="center"/>
      <w:outlineLvl w:val="3"/>
    </w:pPr>
    <w:rPr>
      <w:sz w:val="28"/>
      <w:u w:val="single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jc w:val="both"/>
    </w:pPr>
    <w:rPr>
      <w:sz w:val="28"/>
      <w:lang w:val="bg-BG"/>
    </w:rPr>
  </w:style>
  <w:style w:type="paragraph" w:styleId="BlockText">
    <w:name w:val="Block Text"/>
    <w:basedOn w:val="Normal"/>
    <w:pPr>
      <w:widowControl w:val="0"/>
      <w:spacing w:line="360" w:lineRule="auto"/>
      <w:ind w:left="720" w:right="-1"/>
      <w:jc w:val="both"/>
    </w:pPr>
    <w:rPr>
      <w:rFonts w:ascii="CourierCyr" w:hAnsi="CourierCyr"/>
      <w:b/>
      <w:sz w:val="32"/>
      <w:lang w:val="bg-BG"/>
    </w:rPr>
  </w:style>
  <w:style w:type="paragraph" w:styleId="Title">
    <w:name w:val="Title"/>
    <w:basedOn w:val="Normal"/>
    <w:qFormat/>
    <w:pPr>
      <w:widowControl w:val="0"/>
      <w:spacing w:line="360" w:lineRule="auto"/>
      <w:ind w:right="-1"/>
      <w:jc w:val="center"/>
    </w:pPr>
    <w:rPr>
      <w:b/>
      <w:sz w:val="28"/>
      <w:lang w:val="bg-BG"/>
    </w:rPr>
  </w:style>
  <w:style w:type="paragraph" w:styleId="BodyText2">
    <w:name w:val="Body Text 2"/>
    <w:basedOn w:val="Normal"/>
    <w:rsid w:val="007A49A8"/>
    <w:pPr>
      <w:spacing w:after="120" w:line="480" w:lineRule="auto"/>
    </w:pPr>
  </w:style>
  <w:style w:type="paragraph" w:styleId="BalloonText">
    <w:name w:val="Balloon Text"/>
    <w:basedOn w:val="Normal"/>
    <w:semiHidden/>
    <w:rsid w:val="008B1D6C"/>
    <w:rPr>
      <w:rFonts w:ascii="Tahoma" w:hAnsi="Tahoma" w:cs="Tahoma"/>
      <w:sz w:val="16"/>
      <w:szCs w:val="16"/>
    </w:rPr>
  </w:style>
  <w:style w:type="paragraph" w:customStyle="1" w:styleId="CharCharCharChar">
    <w:name w:val="Знак Знак Char Знак Char Char Char"/>
    <w:basedOn w:val="Normal"/>
    <w:rsid w:val="00534121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Header">
    <w:name w:val="header"/>
    <w:basedOn w:val="Normal"/>
    <w:link w:val="HeaderChar"/>
    <w:uiPriority w:val="99"/>
    <w:rsid w:val="00A70CAE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A70CAE"/>
    <w:pPr>
      <w:tabs>
        <w:tab w:val="center" w:pos="4536"/>
        <w:tab w:val="right" w:pos="9072"/>
      </w:tabs>
    </w:pPr>
  </w:style>
  <w:style w:type="paragraph" w:customStyle="1" w:styleId="CharCharCharChar0">
    <w:name w:val="Знак Знак Char Знак Char Char Char"/>
    <w:basedOn w:val="Normal"/>
    <w:rsid w:val="001276A2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NormalWeb">
    <w:name w:val="Normal (Web)"/>
    <w:basedOn w:val="Normal"/>
    <w:rsid w:val="001276A2"/>
    <w:pPr>
      <w:spacing w:before="100" w:beforeAutospacing="1" w:after="100" w:afterAutospacing="1"/>
    </w:pPr>
    <w:rPr>
      <w:sz w:val="24"/>
      <w:szCs w:val="24"/>
      <w:lang w:val="bg-BG" w:eastAsia="bg-BG"/>
    </w:rPr>
  </w:style>
  <w:style w:type="character" w:customStyle="1" w:styleId="spelle">
    <w:name w:val="spelle"/>
    <w:basedOn w:val="DefaultParagraphFont"/>
    <w:rsid w:val="001276A2"/>
  </w:style>
  <w:style w:type="character" w:customStyle="1" w:styleId="grame">
    <w:name w:val="grame"/>
    <w:basedOn w:val="DefaultParagraphFont"/>
    <w:rsid w:val="001276A2"/>
  </w:style>
  <w:style w:type="paragraph" w:customStyle="1" w:styleId="CharCharChar">
    <w:name w:val="Char Char Char"/>
    <w:basedOn w:val="Normal"/>
    <w:rsid w:val="00D539C9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BodyText3">
    <w:name w:val="Body Text 3"/>
    <w:basedOn w:val="Normal"/>
    <w:rsid w:val="0041645A"/>
    <w:pPr>
      <w:spacing w:after="120"/>
    </w:pPr>
    <w:rPr>
      <w:sz w:val="16"/>
      <w:szCs w:val="16"/>
    </w:rPr>
  </w:style>
  <w:style w:type="character" w:customStyle="1" w:styleId="FontStyle74">
    <w:name w:val="Font Style74"/>
    <w:rsid w:val="001236A3"/>
    <w:rPr>
      <w:rFonts w:ascii="Times New Roman" w:hAnsi="Times New Roman" w:cs="Times New Roman"/>
      <w:sz w:val="22"/>
      <w:szCs w:val="22"/>
    </w:rPr>
  </w:style>
  <w:style w:type="paragraph" w:customStyle="1" w:styleId="Style4">
    <w:name w:val="Style4"/>
    <w:basedOn w:val="Normal"/>
    <w:rsid w:val="001236A3"/>
    <w:pPr>
      <w:widowControl w:val="0"/>
      <w:autoSpaceDE w:val="0"/>
      <w:autoSpaceDN w:val="0"/>
      <w:adjustRightInd w:val="0"/>
      <w:spacing w:line="277" w:lineRule="exact"/>
      <w:jc w:val="both"/>
    </w:pPr>
    <w:rPr>
      <w:sz w:val="24"/>
      <w:szCs w:val="24"/>
      <w:lang w:val="bg-BG" w:eastAsia="bg-BG"/>
    </w:rPr>
  </w:style>
  <w:style w:type="paragraph" w:customStyle="1" w:styleId="Style17">
    <w:name w:val="Style17"/>
    <w:basedOn w:val="Normal"/>
    <w:rsid w:val="001236A3"/>
    <w:pPr>
      <w:widowControl w:val="0"/>
      <w:autoSpaceDE w:val="0"/>
      <w:autoSpaceDN w:val="0"/>
      <w:adjustRightInd w:val="0"/>
      <w:spacing w:line="277" w:lineRule="exact"/>
      <w:jc w:val="both"/>
    </w:pPr>
    <w:rPr>
      <w:sz w:val="24"/>
      <w:szCs w:val="24"/>
      <w:lang w:val="bg-BG" w:eastAsia="bg-BG"/>
    </w:rPr>
  </w:style>
  <w:style w:type="paragraph" w:styleId="HTMLPreformatted">
    <w:name w:val="HTML Preformatted"/>
    <w:basedOn w:val="Normal"/>
    <w:rsid w:val="001236A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val="bg-BG" w:eastAsia="bg-BG"/>
    </w:rPr>
  </w:style>
  <w:style w:type="paragraph" w:customStyle="1" w:styleId="Text1">
    <w:name w:val="Text 1"/>
    <w:basedOn w:val="Normal"/>
    <w:rsid w:val="001236A3"/>
    <w:pPr>
      <w:suppressAutoHyphens/>
      <w:spacing w:after="240"/>
      <w:ind w:left="482"/>
      <w:jc w:val="both"/>
    </w:pPr>
    <w:rPr>
      <w:rFonts w:ascii="Arial" w:hAnsi="Arial"/>
      <w:sz w:val="20"/>
      <w:lang w:val="en-GB" w:eastAsia="ar-SA"/>
    </w:rPr>
  </w:style>
  <w:style w:type="character" w:styleId="Hyperlink">
    <w:name w:val="Hyperlink"/>
    <w:rsid w:val="001236A3"/>
    <w:rPr>
      <w:color w:val="0000FF"/>
      <w:u w:val="single"/>
    </w:rPr>
  </w:style>
  <w:style w:type="paragraph" w:customStyle="1" w:styleId="Char">
    <w:name w:val="Char"/>
    <w:basedOn w:val="Normal"/>
    <w:rsid w:val="00B34FB8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FooterChar">
    <w:name w:val="Footer Char"/>
    <w:link w:val="Footer"/>
    <w:uiPriority w:val="99"/>
    <w:rsid w:val="00284F59"/>
    <w:rPr>
      <w:sz w:val="26"/>
      <w:lang w:val="en-US" w:eastAsia="en-US"/>
    </w:rPr>
  </w:style>
  <w:style w:type="character" w:customStyle="1" w:styleId="HeaderChar">
    <w:name w:val="Header Char"/>
    <w:link w:val="Header"/>
    <w:uiPriority w:val="99"/>
    <w:rsid w:val="00B429B1"/>
    <w:rPr>
      <w:sz w:val="26"/>
      <w:lang w:val="en-US" w:eastAsia="en-US"/>
    </w:rPr>
  </w:style>
  <w:style w:type="table" w:styleId="TableGrid">
    <w:name w:val="Table Grid"/>
    <w:basedOn w:val="TableNormal"/>
    <w:uiPriority w:val="59"/>
    <w:rsid w:val="00B429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5459C"/>
    <w:pPr>
      <w:ind w:left="708"/>
    </w:pPr>
    <w:rPr>
      <w:sz w:val="20"/>
      <w:lang w:val="en-AU" w:eastAsia="bg-BG"/>
    </w:rPr>
  </w:style>
  <w:style w:type="paragraph" w:customStyle="1" w:styleId="Char1CharCharCharCharChar1CharCharCharChar">
    <w:name w:val="Char1 Char Char Char Char Char1 Char Char Char Char"/>
    <w:basedOn w:val="Normal"/>
    <w:rsid w:val="00EC3F44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Char1CharCharCharCharCharChar1CharCharCharCharCharCharCharCharCharCharCharCharCharCharChar">
    <w:name w:val="Char1 Char Char Char Char Char Char Знак Знак1 Char Char Знак Знак Char Char Char Char Char Char Char Char Char Char Char Char Char"/>
    <w:basedOn w:val="Normal"/>
    <w:rsid w:val="009338B3"/>
    <w:pPr>
      <w:tabs>
        <w:tab w:val="left" w:pos="709"/>
      </w:tabs>
    </w:pPr>
    <w:rPr>
      <w:rFonts w:ascii="Tahoma" w:hAnsi="Tahoma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6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Monotype.com" w:hAnsi="Monotype.com"/>
      <w:sz w:val="52"/>
      <w:lang w:val="bg-BG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sz w:val="28"/>
      <w:lang w:val="bg-BG"/>
    </w:rPr>
  </w:style>
  <w:style w:type="paragraph" w:styleId="Heading3">
    <w:name w:val="heading 3"/>
    <w:basedOn w:val="Normal"/>
    <w:next w:val="Normal"/>
    <w:qFormat/>
    <w:rsid w:val="001236A3"/>
    <w:pPr>
      <w:keepNext/>
      <w:tabs>
        <w:tab w:val="num" w:pos="1920"/>
      </w:tabs>
      <w:suppressAutoHyphens/>
      <w:spacing w:after="240"/>
      <w:ind w:left="1920" w:hanging="720"/>
      <w:jc w:val="both"/>
      <w:outlineLvl w:val="2"/>
    </w:pPr>
    <w:rPr>
      <w:sz w:val="22"/>
      <w:szCs w:val="22"/>
      <w:lang w:val="en-GB" w:eastAsia="ar-SA"/>
    </w:rPr>
  </w:style>
  <w:style w:type="paragraph" w:styleId="Heading4">
    <w:name w:val="heading 4"/>
    <w:basedOn w:val="Normal"/>
    <w:next w:val="Normal"/>
    <w:qFormat/>
    <w:pPr>
      <w:keepNext/>
      <w:jc w:val="center"/>
      <w:outlineLvl w:val="3"/>
    </w:pPr>
    <w:rPr>
      <w:sz w:val="28"/>
      <w:u w:val="single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jc w:val="both"/>
    </w:pPr>
    <w:rPr>
      <w:sz w:val="28"/>
      <w:lang w:val="bg-BG"/>
    </w:rPr>
  </w:style>
  <w:style w:type="paragraph" w:styleId="BlockText">
    <w:name w:val="Block Text"/>
    <w:basedOn w:val="Normal"/>
    <w:pPr>
      <w:widowControl w:val="0"/>
      <w:spacing w:line="360" w:lineRule="auto"/>
      <w:ind w:left="720" w:right="-1"/>
      <w:jc w:val="both"/>
    </w:pPr>
    <w:rPr>
      <w:rFonts w:ascii="CourierCyr" w:hAnsi="CourierCyr"/>
      <w:b/>
      <w:sz w:val="32"/>
      <w:lang w:val="bg-BG"/>
    </w:rPr>
  </w:style>
  <w:style w:type="paragraph" w:styleId="Title">
    <w:name w:val="Title"/>
    <w:basedOn w:val="Normal"/>
    <w:qFormat/>
    <w:pPr>
      <w:widowControl w:val="0"/>
      <w:spacing w:line="360" w:lineRule="auto"/>
      <w:ind w:right="-1"/>
      <w:jc w:val="center"/>
    </w:pPr>
    <w:rPr>
      <w:b/>
      <w:sz w:val="28"/>
      <w:lang w:val="bg-BG"/>
    </w:rPr>
  </w:style>
  <w:style w:type="paragraph" w:styleId="BodyText2">
    <w:name w:val="Body Text 2"/>
    <w:basedOn w:val="Normal"/>
    <w:rsid w:val="007A49A8"/>
    <w:pPr>
      <w:spacing w:after="120" w:line="480" w:lineRule="auto"/>
    </w:pPr>
  </w:style>
  <w:style w:type="paragraph" w:styleId="BalloonText">
    <w:name w:val="Balloon Text"/>
    <w:basedOn w:val="Normal"/>
    <w:semiHidden/>
    <w:rsid w:val="008B1D6C"/>
    <w:rPr>
      <w:rFonts w:ascii="Tahoma" w:hAnsi="Tahoma" w:cs="Tahoma"/>
      <w:sz w:val="16"/>
      <w:szCs w:val="16"/>
    </w:rPr>
  </w:style>
  <w:style w:type="paragraph" w:customStyle="1" w:styleId="CharCharCharChar">
    <w:name w:val="Знак Знак Char Знак Char Char Char"/>
    <w:basedOn w:val="Normal"/>
    <w:rsid w:val="00534121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Header">
    <w:name w:val="header"/>
    <w:basedOn w:val="Normal"/>
    <w:link w:val="HeaderChar"/>
    <w:uiPriority w:val="99"/>
    <w:rsid w:val="00A70CAE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A70CAE"/>
    <w:pPr>
      <w:tabs>
        <w:tab w:val="center" w:pos="4536"/>
        <w:tab w:val="right" w:pos="9072"/>
      </w:tabs>
    </w:pPr>
  </w:style>
  <w:style w:type="paragraph" w:customStyle="1" w:styleId="CharCharCharChar0">
    <w:name w:val="Знак Знак Char Знак Char Char Char"/>
    <w:basedOn w:val="Normal"/>
    <w:rsid w:val="001276A2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NormalWeb">
    <w:name w:val="Normal (Web)"/>
    <w:basedOn w:val="Normal"/>
    <w:rsid w:val="001276A2"/>
    <w:pPr>
      <w:spacing w:before="100" w:beforeAutospacing="1" w:after="100" w:afterAutospacing="1"/>
    </w:pPr>
    <w:rPr>
      <w:sz w:val="24"/>
      <w:szCs w:val="24"/>
      <w:lang w:val="bg-BG" w:eastAsia="bg-BG"/>
    </w:rPr>
  </w:style>
  <w:style w:type="character" w:customStyle="1" w:styleId="spelle">
    <w:name w:val="spelle"/>
    <w:basedOn w:val="DefaultParagraphFont"/>
    <w:rsid w:val="001276A2"/>
  </w:style>
  <w:style w:type="character" w:customStyle="1" w:styleId="grame">
    <w:name w:val="grame"/>
    <w:basedOn w:val="DefaultParagraphFont"/>
    <w:rsid w:val="001276A2"/>
  </w:style>
  <w:style w:type="paragraph" w:customStyle="1" w:styleId="CharCharChar">
    <w:name w:val="Char Char Char"/>
    <w:basedOn w:val="Normal"/>
    <w:rsid w:val="00D539C9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BodyText3">
    <w:name w:val="Body Text 3"/>
    <w:basedOn w:val="Normal"/>
    <w:rsid w:val="0041645A"/>
    <w:pPr>
      <w:spacing w:after="120"/>
    </w:pPr>
    <w:rPr>
      <w:sz w:val="16"/>
      <w:szCs w:val="16"/>
    </w:rPr>
  </w:style>
  <w:style w:type="character" w:customStyle="1" w:styleId="FontStyle74">
    <w:name w:val="Font Style74"/>
    <w:rsid w:val="001236A3"/>
    <w:rPr>
      <w:rFonts w:ascii="Times New Roman" w:hAnsi="Times New Roman" w:cs="Times New Roman"/>
      <w:sz w:val="22"/>
      <w:szCs w:val="22"/>
    </w:rPr>
  </w:style>
  <w:style w:type="paragraph" w:customStyle="1" w:styleId="Style4">
    <w:name w:val="Style4"/>
    <w:basedOn w:val="Normal"/>
    <w:rsid w:val="001236A3"/>
    <w:pPr>
      <w:widowControl w:val="0"/>
      <w:autoSpaceDE w:val="0"/>
      <w:autoSpaceDN w:val="0"/>
      <w:adjustRightInd w:val="0"/>
      <w:spacing w:line="277" w:lineRule="exact"/>
      <w:jc w:val="both"/>
    </w:pPr>
    <w:rPr>
      <w:sz w:val="24"/>
      <w:szCs w:val="24"/>
      <w:lang w:val="bg-BG" w:eastAsia="bg-BG"/>
    </w:rPr>
  </w:style>
  <w:style w:type="paragraph" w:customStyle="1" w:styleId="Style17">
    <w:name w:val="Style17"/>
    <w:basedOn w:val="Normal"/>
    <w:rsid w:val="001236A3"/>
    <w:pPr>
      <w:widowControl w:val="0"/>
      <w:autoSpaceDE w:val="0"/>
      <w:autoSpaceDN w:val="0"/>
      <w:adjustRightInd w:val="0"/>
      <w:spacing w:line="277" w:lineRule="exact"/>
      <w:jc w:val="both"/>
    </w:pPr>
    <w:rPr>
      <w:sz w:val="24"/>
      <w:szCs w:val="24"/>
      <w:lang w:val="bg-BG" w:eastAsia="bg-BG"/>
    </w:rPr>
  </w:style>
  <w:style w:type="paragraph" w:styleId="HTMLPreformatted">
    <w:name w:val="HTML Preformatted"/>
    <w:basedOn w:val="Normal"/>
    <w:rsid w:val="001236A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val="bg-BG" w:eastAsia="bg-BG"/>
    </w:rPr>
  </w:style>
  <w:style w:type="paragraph" w:customStyle="1" w:styleId="Text1">
    <w:name w:val="Text 1"/>
    <w:basedOn w:val="Normal"/>
    <w:rsid w:val="001236A3"/>
    <w:pPr>
      <w:suppressAutoHyphens/>
      <w:spacing w:after="240"/>
      <w:ind w:left="482"/>
      <w:jc w:val="both"/>
    </w:pPr>
    <w:rPr>
      <w:rFonts w:ascii="Arial" w:hAnsi="Arial"/>
      <w:sz w:val="20"/>
      <w:lang w:val="en-GB" w:eastAsia="ar-SA"/>
    </w:rPr>
  </w:style>
  <w:style w:type="character" w:styleId="Hyperlink">
    <w:name w:val="Hyperlink"/>
    <w:rsid w:val="001236A3"/>
    <w:rPr>
      <w:color w:val="0000FF"/>
      <w:u w:val="single"/>
    </w:rPr>
  </w:style>
  <w:style w:type="paragraph" w:customStyle="1" w:styleId="Char">
    <w:name w:val="Char"/>
    <w:basedOn w:val="Normal"/>
    <w:rsid w:val="00B34FB8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FooterChar">
    <w:name w:val="Footer Char"/>
    <w:link w:val="Footer"/>
    <w:uiPriority w:val="99"/>
    <w:rsid w:val="00284F59"/>
    <w:rPr>
      <w:sz w:val="26"/>
      <w:lang w:val="en-US" w:eastAsia="en-US"/>
    </w:rPr>
  </w:style>
  <w:style w:type="character" w:customStyle="1" w:styleId="HeaderChar">
    <w:name w:val="Header Char"/>
    <w:link w:val="Header"/>
    <w:uiPriority w:val="99"/>
    <w:rsid w:val="00B429B1"/>
    <w:rPr>
      <w:sz w:val="26"/>
      <w:lang w:val="en-US" w:eastAsia="en-US"/>
    </w:rPr>
  </w:style>
  <w:style w:type="table" w:styleId="TableGrid">
    <w:name w:val="Table Grid"/>
    <w:basedOn w:val="TableNormal"/>
    <w:uiPriority w:val="59"/>
    <w:rsid w:val="00B429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5459C"/>
    <w:pPr>
      <w:ind w:left="708"/>
    </w:pPr>
    <w:rPr>
      <w:sz w:val="20"/>
      <w:lang w:val="en-AU" w:eastAsia="bg-BG"/>
    </w:rPr>
  </w:style>
  <w:style w:type="paragraph" w:customStyle="1" w:styleId="Char1CharCharCharCharChar1CharCharCharChar">
    <w:name w:val="Char1 Char Char Char Char Char1 Char Char Char Char"/>
    <w:basedOn w:val="Normal"/>
    <w:rsid w:val="00EC3F44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Char1CharCharCharCharCharChar1CharCharCharCharCharCharCharCharCharCharCharCharCharCharChar">
    <w:name w:val="Char1 Char Char Char Char Char Char Знак Знак1 Char Char Знак Знак Char Char Char Char Char Char Char Char Char Char Char Char Char"/>
    <w:basedOn w:val="Normal"/>
    <w:rsid w:val="009338B3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94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23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9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7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0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97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://www.gabrovo.bg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gabrovo@gabrovo.bg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EBC47C-67B6-457D-809D-28B2FA1755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957</Words>
  <Characters>5457</Characters>
  <Application>Microsoft Office Word</Application>
  <DocSecurity>0</DocSecurity>
  <Lines>45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>                      </vt:lpstr>
    </vt:vector>
  </TitlesOfParts>
  <Company>Община Габрово</Company>
  <LinksUpToDate>false</LinksUpToDate>
  <CharactersWithSpaces>6402</CharactersWithSpaces>
  <SharedDoc>false</SharedDoc>
  <HLinks>
    <vt:vector size="12" baseType="variant">
      <vt:variant>
        <vt:i4>6488188</vt:i4>
      </vt:variant>
      <vt:variant>
        <vt:i4>3</vt:i4>
      </vt:variant>
      <vt:variant>
        <vt:i4>0</vt:i4>
      </vt:variant>
      <vt:variant>
        <vt:i4>5</vt:i4>
      </vt:variant>
      <vt:variant>
        <vt:lpwstr>http://www.gabrovo.bg/</vt:lpwstr>
      </vt:variant>
      <vt:variant>
        <vt:lpwstr/>
      </vt:variant>
      <vt:variant>
        <vt:i4>36</vt:i4>
      </vt:variant>
      <vt:variant>
        <vt:i4>0</vt:i4>
      </vt:variant>
      <vt:variant>
        <vt:i4>0</vt:i4>
      </vt:variant>
      <vt:variant>
        <vt:i4>5</vt:i4>
      </vt:variant>
      <vt:variant>
        <vt:lpwstr>mailto:gabrovo@gabrovo.bg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..</dc:creator>
  <cp:lastModifiedBy>Miryana Hristova</cp:lastModifiedBy>
  <cp:revision>2</cp:revision>
  <cp:lastPrinted>2014-12-09T13:34:00Z</cp:lastPrinted>
  <dcterms:created xsi:type="dcterms:W3CDTF">2015-02-18T11:37:00Z</dcterms:created>
  <dcterms:modified xsi:type="dcterms:W3CDTF">2015-02-18T11:37:00Z</dcterms:modified>
</cp:coreProperties>
</file>